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2E29C" w14:textId="77777777" w:rsidR="00512AAA" w:rsidRPr="00847863" w:rsidRDefault="00512AAA" w:rsidP="00512AAA">
      <w:pPr>
        <w:pStyle w:val="Titre1"/>
        <w:spacing w:line="360" w:lineRule="auto"/>
        <w:jc w:val="center"/>
        <w:rPr>
          <w:rFonts w:ascii="Arial" w:hAnsi="Arial"/>
          <w:color w:val="2F3B89"/>
          <w:lang w:val="fr-FR"/>
        </w:rPr>
      </w:pPr>
      <w:r w:rsidRPr="00847863">
        <w:rPr>
          <w:rFonts w:ascii="Arial" w:hAnsi="Arial"/>
          <w:color w:val="2F3B89"/>
          <w:lang w:val="fr-FR"/>
        </w:rPr>
        <w:t>RÈGLEMENT</w:t>
      </w:r>
    </w:p>
    <w:p w14:paraId="4E1C5170" w14:textId="6AF71FA6" w:rsidR="00512AAA" w:rsidRPr="00847863" w:rsidRDefault="00512AAA" w:rsidP="00512AAA">
      <w:pPr>
        <w:pStyle w:val="Titre1"/>
        <w:spacing w:line="360" w:lineRule="auto"/>
        <w:jc w:val="center"/>
        <w:rPr>
          <w:rFonts w:ascii="Arial" w:hAnsi="Arial"/>
          <w:color w:val="2F3B89"/>
          <w:lang w:val="fr-FR"/>
        </w:rPr>
      </w:pPr>
      <w:r w:rsidRPr="00847863">
        <w:rPr>
          <w:rFonts w:ascii="Arial" w:hAnsi="Arial"/>
          <w:color w:val="2F3B89"/>
          <w:lang w:val="fr-FR"/>
        </w:rPr>
        <w:t xml:space="preserve">du Prix de Thèse </w:t>
      </w:r>
      <w:bookmarkStart w:id="0" w:name="_Hlk526848084"/>
      <w:r w:rsidRPr="00847863">
        <w:rPr>
          <w:rFonts w:ascii="Arial" w:hAnsi="Arial"/>
          <w:color w:val="2F3B89"/>
          <w:lang w:val="fr-FR"/>
        </w:rPr>
        <w:t>en Sciences Humaines et Sociales</w:t>
      </w:r>
      <w:bookmarkEnd w:id="0"/>
      <w:r>
        <w:rPr>
          <w:rFonts w:ascii="Arial" w:hAnsi="Arial"/>
          <w:color w:val="2F3B89"/>
          <w:lang w:val="fr-FR"/>
        </w:rPr>
        <w:t xml:space="preserve"> 2021</w:t>
      </w:r>
    </w:p>
    <w:p w14:paraId="2F6D1C91" w14:textId="77777777" w:rsidR="00512AAA" w:rsidRPr="00847863" w:rsidRDefault="00512AAA" w:rsidP="00512AAA">
      <w:pPr>
        <w:pStyle w:val="Titre1"/>
        <w:spacing w:line="360" w:lineRule="auto"/>
        <w:jc w:val="center"/>
        <w:rPr>
          <w:rFonts w:ascii="Arial" w:hAnsi="Arial"/>
          <w:color w:val="2F3B89"/>
          <w:lang w:val="fr-FR"/>
        </w:rPr>
      </w:pPr>
      <w:r w:rsidRPr="00847863">
        <w:rPr>
          <w:rFonts w:ascii="Arial" w:hAnsi="Arial"/>
          <w:color w:val="2F3B89"/>
          <w:lang w:val="fr-FR"/>
        </w:rPr>
        <w:t>établi par l’Université P</w:t>
      </w:r>
      <w:bookmarkStart w:id="1" w:name="_GoBack"/>
      <w:bookmarkEnd w:id="1"/>
      <w:r w:rsidRPr="00847863">
        <w:rPr>
          <w:rFonts w:ascii="Arial" w:hAnsi="Arial"/>
          <w:color w:val="2F3B89"/>
          <w:lang w:val="fr-FR"/>
        </w:rPr>
        <w:t>SL</w:t>
      </w:r>
    </w:p>
    <w:p w14:paraId="55938484" w14:textId="77777777" w:rsidR="00512AAA" w:rsidRPr="004907E2" w:rsidRDefault="00512AAA" w:rsidP="00512AAA">
      <w:pPr>
        <w:pStyle w:val="Corpsdetexte"/>
        <w:rPr>
          <w:rFonts w:ascii="Arial" w:hAnsi="Arial" w:cs="Arial"/>
          <w:sz w:val="22"/>
          <w:szCs w:val="22"/>
          <w:lang w:val="fr-FR"/>
        </w:rPr>
      </w:pPr>
    </w:p>
    <w:p w14:paraId="66FDF2B4" w14:textId="08A58E34" w:rsidR="00512AAA" w:rsidRPr="000B730E" w:rsidRDefault="00512AAA" w:rsidP="00512AAA">
      <w:pPr>
        <w:pStyle w:val="Corpsdetexte"/>
        <w:ind w:left="117" w:right="113"/>
        <w:jc w:val="both"/>
        <w:rPr>
          <w:rFonts w:ascii="Arial" w:hAnsi="Arial" w:cs="Arial"/>
          <w:sz w:val="22"/>
          <w:szCs w:val="22"/>
          <w:lang w:val="fr-FR"/>
        </w:rPr>
      </w:pPr>
      <w:r w:rsidRPr="000B730E">
        <w:rPr>
          <w:rFonts w:ascii="Arial" w:hAnsi="Arial" w:cs="Arial"/>
          <w:sz w:val="22"/>
          <w:szCs w:val="22"/>
          <w:lang w:val="fr-FR"/>
        </w:rPr>
        <w:t>Le Prix de Thèse PSL SHS récompense les meilleurs travaux doctoraux</w:t>
      </w:r>
      <w:r>
        <w:rPr>
          <w:rFonts w:ascii="Arial" w:hAnsi="Arial" w:cs="Arial"/>
          <w:sz w:val="22"/>
          <w:szCs w:val="22"/>
          <w:lang w:val="fr-FR"/>
        </w:rPr>
        <w:t xml:space="preserve"> </w:t>
      </w:r>
      <w:r w:rsidRPr="000B730E">
        <w:rPr>
          <w:rFonts w:ascii="Arial" w:hAnsi="Arial" w:cs="Arial"/>
          <w:sz w:val="22"/>
          <w:szCs w:val="22"/>
          <w:lang w:val="fr-FR"/>
        </w:rPr>
        <w:t>soutenus en 201</w:t>
      </w:r>
      <w:r>
        <w:rPr>
          <w:rFonts w:ascii="Arial" w:hAnsi="Arial" w:cs="Arial"/>
          <w:sz w:val="22"/>
          <w:szCs w:val="22"/>
          <w:lang w:val="fr-FR"/>
        </w:rPr>
        <w:t>9</w:t>
      </w:r>
      <w:r w:rsidRPr="000B730E">
        <w:rPr>
          <w:rFonts w:ascii="Arial" w:hAnsi="Arial" w:cs="Arial"/>
          <w:sz w:val="22"/>
          <w:szCs w:val="22"/>
          <w:lang w:val="fr-FR"/>
        </w:rPr>
        <w:t xml:space="preserve"> et 20</w:t>
      </w:r>
      <w:r>
        <w:rPr>
          <w:rFonts w:ascii="Arial" w:hAnsi="Arial" w:cs="Arial"/>
          <w:sz w:val="22"/>
          <w:szCs w:val="22"/>
          <w:lang w:val="fr-FR"/>
        </w:rPr>
        <w:t>20</w:t>
      </w:r>
      <w:r w:rsidRPr="000B730E">
        <w:rPr>
          <w:rFonts w:ascii="Arial" w:hAnsi="Arial" w:cs="Arial"/>
          <w:sz w:val="22"/>
          <w:szCs w:val="22"/>
          <w:lang w:val="fr-FR"/>
        </w:rPr>
        <w:t xml:space="preserve">. </w:t>
      </w:r>
      <w:r>
        <w:rPr>
          <w:rFonts w:ascii="Arial" w:hAnsi="Arial" w:cs="Arial"/>
          <w:sz w:val="22"/>
          <w:szCs w:val="22"/>
          <w:lang w:val="fr-FR"/>
        </w:rPr>
        <w:t>Il est o</w:t>
      </w:r>
      <w:r w:rsidRPr="000B730E">
        <w:rPr>
          <w:rFonts w:ascii="Arial" w:hAnsi="Arial" w:cs="Arial"/>
          <w:sz w:val="22"/>
          <w:szCs w:val="22"/>
          <w:lang w:val="fr-FR"/>
        </w:rPr>
        <w:t xml:space="preserve">uvert à tous, PSL </w:t>
      </w:r>
      <w:r>
        <w:rPr>
          <w:rFonts w:ascii="Arial" w:hAnsi="Arial" w:cs="Arial"/>
          <w:sz w:val="22"/>
          <w:szCs w:val="22"/>
          <w:lang w:val="fr-FR"/>
        </w:rPr>
        <w:t>souhaitant</w:t>
      </w:r>
      <w:r w:rsidRPr="000B730E">
        <w:rPr>
          <w:rFonts w:ascii="Arial" w:hAnsi="Arial" w:cs="Arial"/>
          <w:sz w:val="22"/>
          <w:szCs w:val="22"/>
          <w:lang w:val="fr-FR"/>
        </w:rPr>
        <w:t xml:space="preserve"> mettre en valeur un potentiel en arts</w:t>
      </w:r>
      <w:r>
        <w:rPr>
          <w:rFonts w:ascii="Arial" w:hAnsi="Arial" w:cs="Arial"/>
          <w:sz w:val="22"/>
          <w:szCs w:val="22"/>
          <w:lang w:val="fr-FR"/>
        </w:rPr>
        <w:t xml:space="preserve"> </w:t>
      </w:r>
      <w:r w:rsidRPr="000B730E">
        <w:rPr>
          <w:rFonts w:ascii="Arial" w:hAnsi="Arial" w:cs="Arial"/>
          <w:sz w:val="22"/>
          <w:szCs w:val="22"/>
          <w:lang w:val="fr-FR"/>
        </w:rPr>
        <w:t>et en sciences humaines et sociales qui fait sa singularité dans le paysage</w:t>
      </w:r>
      <w:r>
        <w:rPr>
          <w:rFonts w:ascii="Arial" w:hAnsi="Arial" w:cs="Arial"/>
          <w:sz w:val="22"/>
          <w:szCs w:val="22"/>
          <w:lang w:val="fr-FR"/>
        </w:rPr>
        <w:t xml:space="preserve"> </w:t>
      </w:r>
      <w:r w:rsidRPr="000B730E">
        <w:rPr>
          <w:rFonts w:ascii="Arial" w:hAnsi="Arial" w:cs="Arial"/>
          <w:sz w:val="22"/>
          <w:szCs w:val="22"/>
          <w:lang w:val="fr-FR"/>
        </w:rPr>
        <w:t>de l’enseignement supérieur et de la recherche.</w:t>
      </w:r>
    </w:p>
    <w:p w14:paraId="3754D74E" w14:textId="7FB2F78E" w:rsidR="00512AAA" w:rsidRPr="004907E2" w:rsidRDefault="00512AAA" w:rsidP="00512AAA">
      <w:pPr>
        <w:pStyle w:val="Corpsdetexte"/>
        <w:ind w:left="117" w:right="113"/>
        <w:jc w:val="both"/>
        <w:rPr>
          <w:rFonts w:ascii="Arial" w:hAnsi="Arial" w:cs="Arial"/>
          <w:sz w:val="22"/>
          <w:szCs w:val="22"/>
          <w:lang w:val="fr-FR"/>
        </w:rPr>
      </w:pPr>
      <w:r w:rsidRPr="000B730E">
        <w:rPr>
          <w:rFonts w:ascii="Arial" w:hAnsi="Arial" w:cs="Arial"/>
          <w:sz w:val="22"/>
          <w:szCs w:val="22"/>
          <w:lang w:val="fr-FR"/>
        </w:rPr>
        <w:t>Les Prix de Thèse PSL couronnent les meilleurs travaux dans le vaste</w:t>
      </w:r>
      <w:r>
        <w:rPr>
          <w:rFonts w:ascii="Arial" w:hAnsi="Arial" w:cs="Arial"/>
          <w:sz w:val="22"/>
          <w:szCs w:val="22"/>
          <w:lang w:val="fr-FR"/>
        </w:rPr>
        <w:t xml:space="preserve"> </w:t>
      </w:r>
      <w:r w:rsidRPr="000B730E">
        <w:rPr>
          <w:rFonts w:ascii="Arial" w:hAnsi="Arial" w:cs="Arial"/>
          <w:sz w:val="22"/>
          <w:szCs w:val="22"/>
          <w:lang w:val="fr-FR"/>
        </w:rPr>
        <w:t>champ des humanités, en sciences sociales, en droit, économie et gestion,</w:t>
      </w:r>
      <w:r>
        <w:rPr>
          <w:rFonts w:ascii="Arial" w:hAnsi="Arial" w:cs="Arial"/>
          <w:sz w:val="22"/>
          <w:szCs w:val="22"/>
          <w:lang w:val="fr-FR"/>
        </w:rPr>
        <w:t xml:space="preserve"> </w:t>
      </w:r>
      <w:r w:rsidRPr="000B730E">
        <w:rPr>
          <w:rFonts w:ascii="Arial" w:hAnsi="Arial" w:cs="Arial"/>
          <w:sz w:val="22"/>
          <w:szCs w:val="22"/>
          <w:lang w:val="fr-FR"/>
        </w:rPr>
        <w:t>en art et esthétique</w:t>
      </w:r>
      <w:r w:rsidR="005F0E9A">
        <w:rPr>
          <w:rFonts w:ascii="Arial" w:hAnsi="Arial" w:cs="Arial"/>
          <w:sz w:val="22"/>
          <w:szCs w:val="22"/>
          <w:lang w:val="fr-FR"/>
        </w:rPr>
        <w:t>.</w:t>
      </w:r>
      <w:r w:rsidRPr="000B730E">
        <w:rPr>
          <w:rFonts w:ascii="Arial" w:hAnsi="Arial" w:cs="Arial"/>
          <w:sz w:val="22"/>
          <w:szCs w:val="22"/>
          <w:lang w:val="fr-FR"/>
        </w:rPr>
        <w:t xml:space="preserve"> </w:t>
      </w:r>
    </w:p>
    <w:p w14:paraId="56090C50" w14:textId="77777777" w:rsidR="00512AAA" w:rsidRPr="004907E2" w:rsidRDefault="00512AAA" w:rsidP="00512AAA">
      <w:pPr>
        <w:pStyle w:val="Corpsdetexte"/>
        <w:spacing w:before="2"/>
        <w:rPr>
          <w:rFonts w:ascii="Arial" w:hAnsi="Arial" w:cs="Arial"/>
          <w:sz w:val="22"/>
          <w:szCs w:val="22"/>
          <w:lang w:val="fr-FR"/>
        </w:rPr>
      </w:pPr>
    </w:p>
    <w:p w14:paraId="342A4D47" w14:textId="77777777" w:rsidR="00512AAA" w:rsidRPr="00847863" w:rsidRDefault="00512AAA" w:rsidP="00512AAA">
      <w:pPr>
        <w:pStyle w:val="Titre1"/>
        <w:rPr>
          <w:rFonts w:ascii="Arial" w:hAnsi="Arial"/>
          <w:color w:val="2F3B89"/>
          <w:sz w:val="22"/>
          <w:szCs w:val="22"/>
          <w:lang w:val="fr-FR"/>
        </w:rPr>
      </w:pPr>
      <w:r w:rsidRPr="00847863">
        <w:rPr>
          <w:rFonts w:ascii="Arial" w:hAnsi="Arial"/>
          <w:color w:val="2F3B89"/>
          <w:sz w:val="22"/>
          <w:szCs w:val="22"/>
          <w:lang w:val="fr-FR"/>
        </w:rPr>
        <w:t>Article 1 :</w:t>
      </w:r>
      <w:r>
        <w:rPr>
          <w:rFonts w:ascii="Arial" w:hAnsi="Arial"/>
          <w:color w:val="2F3B89"/>
          <w:sz w:val="22"/>
          <w:szCs w:val="22"/>
          <w:lang w:val="fr-FR"/>
        </w:rPr>
        <w:t xml:space="preserve"> OBJET</w:t>
      </w:r>
    </w:p>
    <w:p w14:paraId="55E36C11" w14:textId="77777777" w:rsidR="00512AAA" w:rsidRPr="004907E2" w:rsidRDefault="00512AAA" w:rsidP="00512AAA">
      <w:pPr>
        <w:pStyle w:val="Corpsdetexte"/>
        <w:spacing w:before="9"/>
        <w:rPr>
          <w:rFonts w:ascii="Arial" w:hAnsi="Arial" w:cs="Arial"/>
          <w:b/>
          <w:sz w:val="22"/>
          <w:szCs w:val="22"/>
          <w:lang w:val="fr-FR"/>
        </w:rPr>
      </w:pPr>
    </w:p>
    <w:p w14:paraId="10B5A8C3" w14:textId="77777777" w:rsidR="00512AAA" w:rsidRDefault="00512AAA" w:rsidP="00512AAA">
      <w:pPr>
        <w:pStyle w:val="Corpsdetexte"/>
        <w:ind w:left="117" w:right="112"/>
        <w:jc w:val="both"/>
        <w:rPr>
          <w:rFonts w:ascii="Arial" w:hAnsi="Arial" w:cs="Arial"/>
          <w:sz w:val="22"/>
          <w:szCs w:val="22"/>
          <w:lang w:val="fr-FR"/>
        </w:rPr>
      </w:pPr>
      <w:r w:rsidRPr="004907E2">
        <w:rPr>
          <w:rFonts w:ascii="Arial" w:hAnsi="Arial" w:cs="Arial"/>
          <w:sz w:val="22"/>
          <w:szCs w:val="22"/>
          <w:lang w:val="fr-FR"/>
        </w:rPr>
        <w:t xml:space="preserve">Le Prix de Thèse </w:t>
      </w:r>
      <w:r>
        <w:rPr>
          <w:rFonts w:ascii="Arial" w:hAnsi="Arial" w:cs="Arial"/>
          <w:sz w:val="22"/>
          <w:szCs w:val="22"/>
          <w:lang w:val="fr-FR"/>
        </w:rPr>
        <w:t>SHS PSL</w:t>
      </w:r>
      <w:r w:rsidRPr="00984FBD">
        <w:rPr>
          <w:rFonts w:ascii="Arial" w:hAnsi="Arial" w:cs="Arial"/>
          <w:sz w:val="22"/>
          <w:szCs w:val="22"/>
          <w:lang w:val="fr-FR"/>
        </w:rPr>
        <w:t xml:space="preserve"> </w:t>
      </w:r>
      <w:r w:rsidRPr="004907E2">
        <w:rPr>
          <w:rFonts w:ascii="Arial" w:hAnsi="Arial" w:cs="Arial"/>
          <w:sz w:val="22"/>
          <w:szCs w:val="22"/>
          <w:lang w:val="fr-FR"/>
        </w:rPr>
        <w:t xml:space="preserve">a pour objet de récompenser les meilleures thèses de doctorat soutenues dans divers domaines </w:t>
      </w:r>
      <w:r>
        <w:rPr>
          <w:rFonts w:ascii="Arial" w:hAnsi="Arial" w:cs="Arial"/>
          <w:sz w:val="22"/>
          <w:szCs w:val="22"/>
          <w:lang w:val="fr-FR"/>
        </w:rPr>
        <w:t>de</w:t>
      </w:r>
      <w:r w:rsidRPr="009C4C30">
        <w:rPr>
          <w:rFonts w:ascii="Arial" w:hAnsi="Arial" w:cs="Arial"/>
          <w:sz w:val="22"/>
          <w:szCs w:val="22"/>
          <w:lang w:val="fr-FR"/>
        </w:rPr>
        <w:t xml:space="preserve"> Sciences Humaines et Sociales</w:t>
      </w:r>
      <w:r w:rsidRPr="004907E2">
        <w:rPr>
          <w:rFonts w:ascii="Arial" w:hAnsi="Arial" w:cs="Arial"/>
          <w:sz w:val="22"/>
          <w:szCs w:val="22"/>
          <w:lang w:val="fr-FR"/>
        </w:rPr>
        <w:t xml:space="preserve">, </w:t>
      </w:r>
      <w:r>
        <w:rPr>
          <w:rFonts w:ascii="Arial" w:hAnsi="Arial" w:cs="Arial"/>
          <w:sz w:val="22"/>
          <w:szCs w:val="22"/>
          <w:lang w:val="fr-FR"/>
        </w:rPr>
        <w:t>d’</w:t>
      </w:r>
      <w:r w:rsidRPr="00A557C3">
        <w:rPr>
          <w:rFonts w:ascii="Arial" w:hAnsi="Arial" w:cs="Arial"/>
          <w:sz w:val="22"/>
          <w:szCs w:val="22"/>
          <w:lang w:val="fr-FR"/>
        </w:rPr>
        <w:t>un établissement d’enseignement supérieur français ou étranger.</w:t>
      </w:r>
      <w:r>
        <w:rPr>
          <w:rFonts w:ascii="Arial" w:hAnsi="Arial" w:cs="Arial"/>
          <w:sz w:val="22"/>
          <w:szCs w:val="22"/>
          <w:lang w:val="fr-FR"/>
        </w:rPr>
        <w:t xml:space="preserve"> </w:t>
      </w:r>
    </w:p>
    <w:p w14:paraId="2417F97D" w14:textId="77777777" w:rsidR="00512AAA" w:rsidRPr="00A557C3" w:rsidRDefault="00512AAA" w:rsidP="00512AAA">
      <w:pPr>
        <w:pStyle w:val="Corpsdetexte"/>
        <w:ind w:left="117" w:right="112"/>
        <w:jc w:val="both"/>
        <w:rPr>
          <w:rFonts w:ascii="Arial" w:hAnsi="Arial" w:cs="Arial"/>
          <w:sz w:val="22"/>
          <w:szCs w:val="22"/>
          <w:lang w:val="fr-FR"/>
        </w:rPr>
      </w:pPr>
      <w:r w:rsidRPr="00A557C3">
        <w:rPr>
          <w:rFonts w:ascii="Arial" w:hAnsi="Arial" w:cs="Arial"/>
          <w:sz w:val="22"/>
          <w:szCs w:val="22"/>
          <w:lang w:val="fr-FR"/>
        </w:rPr>
        <w:t>Elles peuvent être rédigées dans l’une des langues suivantes : français, anglais, allemand, espagnol, italien.</w:t>
      </w:r>
    </w:p>
    <w:p w14:paraId="726CB7ED" w14:textId="77777777" w:rsidR="00512AAA" w:rsidRPr="004907E2" w:rsidRDefault="00512AAA" w:rsidP="00512AAA">
      <w:pPr>
        <w:pStyle w:val="Corpsdetexte"/>
        <w:spacing w:before="2"/>
        <w:rPr>
          <w:rFonts w:ascii="Arial" w:hAnsi="Arial" w:cs="Arial"/>
          <w:sz w:val="22"/>
          <w:szCs w:val="22"/>
          <w:lang w:val="fr-FR"/>
        </w:rPr>
      </w:pPr>
    </w:p>
    <w:p w14:paraId="4FD8E72C" w14:textId="77777777" w:rsidR="00512AAA" w:rsidRPr="00A557C3" w:rsidRDefault="00512AAA" w:rsidP="00512AAA">
      <w:pPr>
        <w:pStyle w:val="Titre1"/>
        <w:rPr>
          <w:rFonts w:ascii="Arial" w:hAnsi="Arial"/>
          <w:color w:val="2F3B89"/>
          <w:sz w:val="22"/>
          <w:szCs w:val="22"/>
          <w:lang w:val="fr-FR"/>
        </w:rPr>
      </w:pPr>
      <w:r w:rsidRPr="00A557C3">
        <w:rPr>
          <w:rFonts w:ascii="Arial" w:hAnsi="Arial"/>
          <w:color w:val="2F3B89"/>
          <w:sz w:val="22"/>
          <w:szCs w:val="22"/>
          <w:lang w:val="fr-FR"/>
        </w:rPr>
        <w:t>Article 2 :</w:t>
      </w:r>
      <w:r>
        <w:rPr>
          <w:rFonts w:ascii="Arial" w:hAnsi="Arial"/>
          <w:color w:val="2F3B89"/>
          <w:sz w:val="22"/>
          <w:szCs w:val="22"/>
          <w:lang w:val="fr-FR"/>
        </w:rPr>
        <w:t xml:space="preserve"> LES PRIX </w:t>
      </w:r>
    </w:p>
    <w:p w14:paraId="4F29685D" w14:textId="77777777" w:rsidR="00512AAA" w:rsidRPr="004907E2" w:rsidRDefault="00512AAA" w:rsidP="00512AAA">
      <w:pPr>
        <w:pStyle w:val="Corpsdetexte"/>
        <w:spacing w:before="8"/>
        <w:rPr>
          <w:rFonts w:ascii="Arial" w:hAnsi="Arial" w:cs="Arial"/>
          <w:b/>
          <w:sz w:val="22"/>
          <w:szCs w:val="22"/>
          <w:lang w:val="fr-FR"/>
        </w:rPr>
      </w:pPr>
    </w:p>
    <w:p w14:paraId="02958869" w14:textId="4B8ECAFE" w:rsidR="00512AAA" w:rsidRDefault="00512AAA" w:rsidP="00512AAA">
      <w:pPr>
        <w:pStyle w:val="Corpsdetexte"/>
        <w:ind w:left="117" w:right="110"/>
        <w:jc w:val="both"/>
        <w:rPr>
          <w:rFonts w:ascii="Arial" w:hAnsi="Arial" w:cs="Arial"/>
          <w:sz w:val="22"/>
          <w:szCs w:val="22"/>
          <w:lang w:val="fr-FR"/>
        </w:rPr>
      </w:pPr>
      <w:r w:rsidRPr="004907E2">
        <w:rPr>
          <w:rFonts w:ascii="Arial" w:hAnsi="Arial" w:cs="Arial"/>
          <w:sz w:val="22"/>
          <w:szCs w:val="22"/>
          <w:lang w:val="fr-FR"/>
        </w:rPr>
        <w:t xml:space="preserve">Au titre du Prix de Thèse </w:t>
      </w:r>
      <w:r>
        <w:rPr>
          <w:rFonts w:ascii="Arial" w:hAnsi="Arial" w:cs="Arial"/>
          <w:sz w:val="22"/>
          <w:szCs w:val="22"/>
          <w:lang w:val="fr-FR"/>
        </w:rPr>
        <w:t>SHS PSL</w:t>
      </w:r>
      <w:r w:rsidRPr="004907E2">
        <w:rPr>
          <w:rFonts w:ascii="Arial" w:hAnsi="Arial" w:cs="Arial"/>
          <w:sz w:val="22"/>
          <w:szCs w:val="22"/>
          <w:lang w:val="fr-FR"/>
        </w:rPr>
        <w:t xml:space="preserve">, chaque année </w:t>
      </w:r>
      <w:r>
        <w:rPr>
          <w:rFonts w:ascii="Arial" w:hAnsi="Arial" w:cs="Arial"/>
          <w:sz w:val="22"/>
          <w:szCs w:val="22"/>
          <w:lang w:val="fr-FR"/>
        </w:rPr>
        <w:t>sont décernés cinq</w:t>
      </w:r>
      <w:r w:rsidRPr="004907E2">
        <w:rPr>
          <w:rFonts w:ascii="Arial" w:hAnsi="Arial" w:cs="Arial"/>
          <w:sz w:val="22"/>
          <w:szCs w:val="22"/>
          <w:lang w:val="fr-FR"/>
        </w:rPr>
        <w:t xml:space="preserve"> prix : </w:t>
      </w:r>
    </w:p>
    <w:p w14:paraId="3D9EE8B4" w14:textId="3AC97CBA" w:rsidR="00512AAA" w:rsidRPr="00A557C3" w:rsidRDefault="00512AAA" w:rsidP="005F0E9A">
      <w:pPr>
        <w:pStyle w:val="Corpsdetexte"/>
        <w:numPr>
          <w:ilvl w:val="0"/>
          <w:numId w:val="17"/>
        </w:numPr>
        <w:ind w:right="110"/>
        <w:jc w:val="both"/>
        <w:rPr>
          <w:rFonts w:ascii="Arial" w:hAnsi="Arial" w:cs="Arial"/>
          <w:sz w:val="22"/>
          <w:szCs w:val="22"/>
          <w:lang w:val="fr-FR"/>
        </w:rPr>
      </w:pPr>
      <w:r w:rsidRPr="00A557C3">
        <w:rPr>
          <w:rFonts w:ascii="Arial" w:hAnsi="Arial" w:cs="Arial"/>
          <w:sz w:val="22"/>
          <w:szCs w:val="22"/>
          <w:lang w:val="fr-FR"/>
        </w:rPr>
        <w:t>Art Esthétique</w:t>
      </w:r>
      <w:r>
        <w:rPr>
          <w:rFonts w:ascii="Arial" w:hAnsi="Arial" w:cs="Arial"/>
          <w:sz w:val="22"/>
          <w:szCs w:val="22"/>
          <w:lang w:val="fr-FR"/>
        </w:rPr>
        <w:t> </w:t>
      </w:r>
      <w:r w:rsidR="00457CA1">
        <w:rPr>
          <w:rFonts w:ascii="Arial" w:hAnsi="Arial" w:cs="Arial"/>
          <w:sz w:val="22"/>
          <w:szCs w:val="22"/>
          <w:lang w:val="fr-FR"/>
        </w:rPr>
        <w:t xml:space="preserve">Littérature </w:t>
      </w:r>
      <w:r>
        <w:rPr>
          <w:rFonts w:ascii="Arial" w:hAnsi="Arial" w:cs="Arial"/>
          <w:sz w:val="22"/>
          <w:szCs w:val="22"/>
          <w:lang w:val="fr-FR"/>
        </w:rPr>
        <w:t xml:space="preserve">(histoire de l’art, iconographie, musicologie, pratique artistique, littérature) </w:t>
      </w:r>
    </w:p>
    <w:p w14:paraId="145222F4" w14:textId="77777777" w:rsidR="00512AAA" w:rsidRPr="00A557C3" w:rsidRDefault="00512AAA" w:rsidP="00512AAA">
      <w:pPr>
        <w:pStyle w:val="Corpsdetexte"/>
        <w:ind w:left="720" w:right="110" w:hanging="294"/>
        <w:rPr>
          <w:rFonts w:ascii="Arial" w:hAnsi="Arial" w:cs="Arial"/>
          <w:sz w:val="22"/>
          <w:szCs w:val="22"/>
          <w:lang w:val="fr-FR"/>
        </w:rPr>
      </w:pPr>
      <w:r w:rsidRPr="00A557C3">
        <w:rPr>
          <w:rFonts w:ascii="Arial" w:hAnsi="Arial" w:cs="Arial"/>
          <w:sz w:val="22"/>
          <w:szCs w:val="22"/>
          <w:lang w:val="fr-FR"/>
        </w:rPr>
        <w:t>•</w:t>
      </w:r>
      <w:r w:rsidRPr="00A557C3">
        <w:rPr>
          <w:rFonts w:ascii="Arial" w:hAnsi="Arial" w:cs="Arial"/>
          <w:sz w:val="22"/>
          <w:szCs w:val="22"/>
          <w:lang w:val="fr-FR"/>
        </w:rPr>
        <w:tab/>
        <w:t>Droit</w:t>
      </w:r>
      <w:r>
        <w:rPr>
          <w:rFonts w:ascii="Arial" w:hAnsi="Arial" w:cs="Arial"/>
          <w:sz w:val="22"/>
          <w:szCs w:val="22"/>
          <w:lang w:val="fr-FR"/>
        </w:rPr>
        <w:t>,</w:t>
      </w:r>
      <w:r w:rsidRPr="00A557C3">
        <w:rPr>
          <w:rFonts w:ascii="Arial" w:hAnsi="Arial" w:cs="Arial"/>
          <w:sz w:val="22"/>
          <w:szCs w:val="22"/>
          <w:lang w:val="fr-FR"/>
        </w:rPr>
        <w:t xml:space="preserve"> éco</w:t>
      </w:r>
      <w:r>
        <w:rPr>
          <w:rFonts w:ascii="Arial" w:hAnsi="Arial" w:cs="Arial"/>
          <w:sz w:val="22"/>
          <w:szCs w:val="22"/>
          <w:lang w:val="fr-FR"/>
        </w:rPr>
        <w:t>nomie,</w:t>
      </w:r>
      <w:r w:rsidRPr="00A557C3">
        <w:rPr>
          <w:rFonts w:ascii="Arial" w:hAnsi="Arial" w:cs="Arial"/>
          <w:sz w:val="22"/>
          <w:szCs w:val="22"/>
          <w:lang w:val="fr-FR"/>
        </w:rPr>
        <w:t xml:space="preserve"> gestion</w:t>
      </w:r>
      <w:r>
        <w:rPr>
          <w:rFonts w:ascii="Arial" w:hAnsi="Arial" w:cs="Arial"/>
          <w:sz w:val="22"/>
          <w:szCs w:val="22"/>
          <w:lang w:val="fr-FR"/>
        </w:rPr>
        <w:t xml:space="preserve"> (droit, économie, sociologie économique, interface économie/sciences sociales, sciences et techniques de gestion) ;</w:t>
      </w:r>
    </w:p>
    <w:p w14:paraId="2E13A1CA" w14:textId="77777777" w:rsidR="00512AAA" w:rsidRPr="00A557C3" w:rsidRDefault="00512AAA" w:rsidP="00512AAA">
      <w:pPr>
        <w:pStyle w:val="Corpsdetexte"/>
        <w:ind w:left="142" w:right="110" w:firstLine="284"/>
        <w:jc w:val="both"/>
        <w:rPr>
          <w:rFonts w:ascii="Arial" w:hAnsi="Arial" w:cs="Arial"/>
          <w:sz w:val="22"/>
          <w:szCs w:val="22"/>
          <w:lang w:val="fr-FR"/>
        </w:rPr>
      </w:pPr>
      <w:r w:rsidRPr="00A557C3">
        <w:rPr>
          <w:rFonts w:ascii="Arial" w:hAnsi="Arial" w:cs="Arial"/>
          <w:sz w:val="22"/>
          <w:szCs w:val="22"/>
          <w:lang w:val="fr-FR"/>
        </w:rPr>
        <w:t>•</w:t>
      </w:r>
      <w:r w:rsidRPr="00A557C3">
        <w:rPr>
          <w:rFonts w:ascii="Arial" w:hAnsi="Arial" w:cs="Arial"/>
          <w:sz w:val="22"/>
          <w:szCs w:val="22"/>
          <w:lang w:val="fr-FR"/>
        </w:rPr>
        <w:tab/>
        <w:t>Humanités</w:t>
      </w:r>
      <w:r>
        <w:rPr>
          <w:rFonts w:ascii="Arial" w:hAnsi="Arial" w:cs="Arial"/>
          <w:sz w:val="22"/>
          <w:szCs w:val="22"/>
          <w:lang w:val="fr-FR"/>
        </w:rPr>
        <w:t> (histoire, philosophie) ;</w:t>
      </w:r>
    </w:p>
    <w:p w14:paraId="0FABCF4F" w14:textId="77777777" w:rsidR="005F0E9A" w:rsidRDefault="00512AAA" w:rsidP="005F0E9A">
      <w:pPr>
        <w:pStyle w:val="Corpsdetexte"/>
        <w:ind w:left="142" w:right="110" w:firstLine="284"/>
        <w:jc w:val="both"/>
        <w:rPr>
          <w:rFonts w:ascii="Arial" w:hAnsi="Arial" w:cs="Arial"/>
          <w:sz w:val="22"/>
          <w:szCs w:val="22"/>
          <w:lang w:val="fr-FR"/>
        </w:rPr>
      </w:pPr>
      <w:r w:rsidRPr="005F0E9A">
        <w:rPr>
          <w:rFonts w:ascii="Arial" w:hAnsi="Arial" w:cs="Arial"/>
          <w:sz w:val="22"/>
          <w:szCs w:val="22"/>
          <w:lang w:val="fr-FR"/>
        </w:rPr>
        <w:t>•</w:t>
      </w:r>
      <w:r w:rsidRPr="005F0E9A">
        <w:rPr>
          <w:rFonts w:ascii="Arial" w:hAnsi="Arial" w:cs="Arial"/>
          <w:sz w:val="22"/>
          <w:szCs w:val="22"/>
          <w:lang w:val="fr-FR"/>
        </w:rPr>
        <w:tab/>
        <w:t>Sciences sociales (sociologie, anthropologie, histoire sociale, géographie) ;</w:t>
      </w:r>
    </w:p>
    <w:p w14:paraId="6C6C1C1F" w14:textId="489ED059" w:rsidR="00512AAA" w:rsidRPr="005F0E9A" w:rsidRDefault="00512AAA" w:rsidP="005F0E9A">
      <w:pPr>
        <w:pStyle w:val="Corpsdetexte"/>
        <w:numPr>
          <w:ilvl w:val="0"/>
          <w:numId w:val="17"/>
        </w:numPr>
        <w:ind w:right="110"/>
        <w:jc w:val="both"/>
        <w:rPr>
          <w:rFonts w:ascii="Arial" w:hAnsi="Arial" w:cs="Arial"/>
          <w:sz w:val="22"/>
          <w:szCs w:val="22"/>
          <w:lang w:val="fr-FR"/>
        </w:rPr>
      </w:pPr>
      <w:r w:rsidRPr="005F0E9A">
        <w:rPr>
          <w:rFonts w:ascii="Arial" w:hAnsi="Arial" w:cs="Arial"/>
          <w:sz w:val="22"/>
          <w:szCs w:val="22"/>
          <w:lang w:val="fr-FR"/>
        </w:rPr>
        <w:t>Meilleure thèse interdisciplinaire.</w:t>
      </w:r>
    </w:p>
    <w:p w14:paraId="0A7FB046" w14:textId="77777777" w:rsidR="00512AAA" w:rsidRPr="004907E2" w:rsidRDefault="00512AAA" w:rsidP="00512AAA">
      <w:pPr>
        <w:pStyle w:val="Corpsdetexte"/>
        <w:spacing w:before="10"/>
        <w:rPr>
          <w:rFonts w:ascii="Arial" w:hAnsi="Arial" w:cs="Arial"/>
          <w:sz w:val="22"/>
          <w:szCs w:val="22"/>
          <w:lang w:val="fr-FR"/>
        </w:rPr>
      </w:pPr>
    </w:p>
    <w:p w14:paraId="5F9A2D31" w14:textId="77777777" w:rsidR="00512AAA" w:rsidRPr="00C27433" w:rsidRDefault="00512AAA" w:rsidP="00512AAA">
      <w:pPr>
        <w:ind w:left="117"/>
        <w:jc w:val="both"/>
        <w:rPr>
          <w:rFonts w:ascii="Arial" w:hAnsi="Arial" w:cs="Arial"/>
          <w:lang w:val="fr-FR"/>
        </w:rPr>
      </w:pPr>
      <w:r w:rsidRPr="00C27433">
        <w:rPr>
          <w:rFonts w:ascii="Arial" w:hAnsi="Arial" w:cs="Arial"/>
          <w:lang w:val="fr-FR"/>
        </w:rPr>
        <w:t>Chacun de ces cinq Prix est honoré d’une récompense de</w:t>
      </w:r>
      <w:r>
        <w:rPr>
          <w:rFonts w:ascii="Arial" w:hAnsi="Arial" w:cs="Arial"/>
          <w:lang w:val="fr-FR"/>
        </w:rPr>
        <w:t xml:space="preserve"> cinq mille euros</w:t>
      </w:r>
      <w:r w:rsidRPr="00C27433"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>(</w:t>
      </w:r>
      <w:r w:rsidRPr="00C27433">
        <w:rPr>
          <w:rFonts w:ascii="Arial" w:hAnsi="Arial" w:cs="Arial"/>
          <w:lang w:val="fr-FR"/>
        </w:rPr>
        <w:t>5 000 €</w:t>
      </w:r>
      <w:r>
        <w:rPr>
          <w:rFonts w:ascii="Arial" w:hAnsi="Arial" w:cs="Arial"/>
          <w:lang w:val="fr-FR"/>
        </w:rPr>
        <w:t xml:space="preserve">), </w:t>
      </w:r>
      <w:r w:rsidRPr="00C27433">
        <w:rPr>
          <w:rFonts w:ascii="Arial" w:hAnsi="Arial" w:cs="Arial"/>
          <w:lang w:val="fr-FR"/>
        </w:rPr>
        <w:t>qui se décompose comme suit :</w:t>
      </w:r>
    </w:p>
    <w:p w14:paraId="38C4A0BF" w14:textId="400E5A93" w:rsidR="00512AAA" w:rsidRPr="00C27433" w:rsidRDefault="00512AAA" w:rsidP="00512AAA">
      <w:pPr>
        <w:pStyle w:val="Corpsdetexte"/>
        <w:ind w:left="142" w:right="110" w:firstLine="284"/>
        <w:jc w:val="both"/>
        <w:rPr>
          <w:rFonts w:ascii="Arial" w:hAnsi="Arial" w:cs="Arial"/>
          <w:sz w:val="22"/>
          <w:szCs w:val="22"/>
          <w:lang w:val="fr-FR"/>
        </w:rPr>
      </w:pPr>
      <w:r w:rsidRPr="00C27433">
        <w:rPr>
          <w:rFonts w:ascii="Arial" w:hAnsi="Arial" w:cs="Arial"/>
          <w:sz w:val="22"/>
          <w:szCs w:val="22"/>
          <w:lang w:val="fr-FR"/>
        </w:rPr>
        <w:t>•</w:t>
      </w:r>
      <w:r w:rsidRPr="00C27433">
        <w:rPr>
          <w:rFonts w:ascii="Arial" w:hAnsi="Arial" w:cs="Arial"/>
          <w:sz w:val="22"/>
          <w:szCs w:val="22"/>
          <w:lang w:val="fr-FR"/>
        </w:rPr>
        <w:tab/>
        <w:t xml:space="preserve">une somme de </w:t>
      </w:r>
      <w:r>
        <w:rPr>
          <w:rFonts w:ascii="Arial" w:hAnsi="Arial" w:cs="Arial"/>
          <w:sz w:val="22"/>
          <w:szCs w:val="22"/>
          <w:lang w:val="fr-FR"/>
        </w:rPr>
        <w:t>trois mille euros (3</w:t>
      </w:r>
      <w:r w:rsidRPr="00C27433">
        <w:rPr>
          <w:rFonts w:ascii="Arial" w:hAnsi="Arial" w:cs="Arial"/>
          <w:sz w:val="22"/>
          <w:szCs w:val="22"/>
          <w:lang w:val="fr-FR"/>
        </w:rPr>
        <w:t xml:space="preserve"> 000 €</w:t>
      </w:r>
      <w:r>
        <w:rPr>
          <w:rFonts w:ascii="Arial" w:hAnsi="Arial" w:cs="Arial"/>
          <w:sz w:val="22"/>
          <w:szCs w:val="22"/>
          <w:lang w:val="fr-FR"/>
        </w:rPr>
        <w:t>) attribuée au docteur ;</w:t>
      </w:r>
    </w:p>
    <w:p w14:paraId="6A578119" w14:textId="77777777" w:rsidR="00512AAA" w:rsidRPr="00C27433" w:rsidRDefault="00512AAA" w:rsidP="00512AAA">
      <w:pPr>
        <w:pStyle w:val="Corpsdetexte"/>
        <w:ind w:left="720" w:right="110" w:hanging="294"/>
        <w:jc w:val="both"/>
        <w:rPr>
          <w:rFonts w:ascii="Arial" w:hAnsi="Arial" w:cs="Arial"/>
          <w:sz w:val="22"/>
          <w:szCs w:val="22"/>
          <w:lang w:val="fr-FR"/>
        </w:rPr>
      </w:pPr>
      <w:r w:rsidRPr="00C27433">
        <w:rPr>
          <w:rFonts w:ascii="Arial" w:hAnsi="Arial" w:cs="Arial"/>
          <w:sz w:val="22"/>
          <w:szCs w:val="22"/>
          <w:lang w:val="fr-FR"/>
        </w:rPr>
        <w:t>•</w:t>
      </w:r>
      <w:r w:rsidRPr="00C27433">
        <w:rPr>
          <w:rFonts w:ascii="Arial" w:hAnsi="Arial" w:cs="Arial"/>
          <w:sz w:val="22"/>
          <w:szCs w:val="22"/>
          <w:lang w:val="fr-FR"/>
        </w:rPr>
        <w:tab/>
        <w:t xml:space="preserve">un financement de </w:t>
      </w:r>
      <w:r>
        <w:rPr>
          <w:rFonts w:ascii="Arial" w:hAnsi="Arial" w:cs="Arial"/>
          <w:sz w:val="22"/>
          <w:szCs w:val="22"/>
          <w:lang w:val="fr-FR"/>
        </w:rPr>
        <w:t>deux mille euros (2</w:t>
      </w:r>
      <w:r w:rsidRPr="00C27433">
        <w:rPr>
          <w:rFonts w:ascii="Arial" w:hAnsi="Arial" w:cs="Arial"/>
          <w:sz w:val="22"/>
          <w:szCs w:val="22"/>
          <w:lang w:val="fr-FR"/>
        </w:rPr>
        <w:t xml:space="preserve"> 000 €</w:t>
      </w:r>
      <w:r>
        <w:rPr>
          <w:rFonts w:ascii="Arial" w:hAnsi="Arial" w:cs="Arial"/>
          <w:sz w:val="22"/>
          <w:szCs w:val="22"/>
          <w:lang w:val="fr-FR"/>
        </w:rPr>
        <w:t>)</w:t>
      </w:r>
      <w:r w:rsidRPr="00C27433">
        <w:rPr>
          <w:rFonts w:ascii="Arial" w:hAnsi="Arial" w:cs="Arial"/>
          <w:sz w:val="22"/>
          <w:szCs w:val="22"/>
          <w:lang w:val="fr-FR"/>
        </w:rPr>
        <w:t xml:space="preserve"> pour un séjour de recherche</w:t>
      </w:r>
      <w:r>
        <w:rPr>
          <w:rFonts w:ascii="Arial" w:hAnsi="Arial" w:cs="Arial"/>
          <w:sz w:val="22"/>
          <w:szCs w:val="22"/>
          <w:lang w:val="fr-FR"/>
        </w:rPr>
        <w:t> ;</w:t>
      </w:r>
    </w:p>
    <w:p w14:paraId="3A008163" w14:textId="28A9351D" w:rsidR="00512AAA" w:rsidRPr="00C27433" w:rsidRDefault="00512AAA" w:rsidP="00512AAA">
      <w:pPr>
        <w:pStyle w:val="Corpsdetexte"/>
        <w:ind w:left="142" w:right="110" w:firstLine="284"/>
        <w:jc w:val="both"/>
        <w:rPr>
          <w:rFonts w:ascii="Arial" w:hAnsi="Arial" w:cs="Arial"/>
          <w:sz w:val="22"/>
          <w:szCs w:val="22"/>
          <w:lang w:val="fr-FR"/>
        </w:rPr>
      </w:pPr>
      <w:r w:rsidRPr="00C27433">
        <w:rPr>
          <w:rFonts w:ascii="Arial" w:hAnsi="Arial" w:cs="Arial"/>
          <w:sz w:val="22"/>
          <w:szCs w:val="22"/>
          <w:lang w:val="fr-FR"/>
        </w:rPr>
        <w:t>•</w:t>
      </w:r>
      <w:r w:rsidRPr="00C27433">
        <w:rPr>
          <w:rFonts w:ascii="Arial" w:hAnsi="Arial" w:cs="Arial"/>
          <w:sz w:val="22"/>
          <w:szCs w:val="22"/>
          <w:lang w:val="fr-FR"/>
        </w:rPr>
        <w:tab/>
        <w:t>les lauréat</w:t>
      </w:r>
      <w:r>
        <w:rPr>
          <w:rFonts w:ascii="Arial" w:hAnsi="Arial" w:cs="Arial"/>
          <w:sz w:val="22"/>
          <w:szCs w:val="22"/>
          <w:lang w:val="fr-FR"/>
        </w:rPr>
        <w:t>es</w:t>
      </w:r>
      <w:r w:rsidR="00166DD0">
        <w:rPr>
          <w:rFonts w:ascii="Arial" w:hAnsi="Arial" w:cs="Arial"/>
          <w:sz w:val="22"/>
          <w:szCs w:val="22"/>
          <w:lang w:val="fr-FR"/>
        </w:rPr>
        <w:t>/</w:t>
      </w:r>
      <w:r>
        <w:rPr>
          <w:rFonts w:ascii="Arial" w:hAnsi="Arial" w:cs="Arial"/>
          <w:sz w:val="22"/>
          <w:szCs w:val="22"/>
          <w:lang w:val="fr-FR"/>
        </w:rPr>
        <w:t>lauréat</w:t>
      </w:r>
      <w:r w:rsidRPr="00C27433">
        <w:rPr>
          <w:rFonts w:ascii="Arial" w:hAnsi="Arial" w:cs="Arial"/>
          <w:sz w:val="22"/>
          <w:szCs w:val="22"/>
          <w:lang w:val="fr-FR"/>
        </w:rPr>
        <w:t xml:space="preserve">s </w:t>
      </w:r>
      <w:r>
        <w:rPr>
          <w:rFonts w:ascii="Arial" w:hAnsi="Arial" w:cs="Arial"/>
          <w:sz w:val="22"/>
          <w:szCs w:val="22"/>
          <w:lang w:val="fr-FR"/>
        </w:rPr>
        <w:t>sont invité</w:t>
      </w:r>
      <w:r w:rsidR="00166DD0">
        <w:rPr>
          <w:rFonts w:ascii="Arial" w:hAnsi="Arial" w:cs="Arial"/>
          <w:sz w:val="22"/>
          <w:szCs w:val="22"/>
          <w:lang w:val="fr-FR"/>
        </w:rPr>
        <w:t>·e·</w:t>
      </w:r>
      <w:r>
        <w:rPr>
          <w:rFonts w:ascii="Arial" w:hAnsi="Arial" w:cs="Arial"/>
          <w:sz w:val="22"/>
          <w:szCs w:val="22"/>
          <w:lang w:val="fr-FR"/>
        </w:rPr>
        <w:t xml:space="preserve">s à donner </w:t>
      </w:r>
      <w:r w:rsidRPr="00C27433">
        <w:rPr>
          <w:rFonts w:ascii="Arial" w:hAnsi="Arial" w:cs="Arial"/>
          <w:sz w:val="22"/>
          <w:szCs w:val="22"/>
          <w:lang w:val="fr-FR"/>
        </w:rPr>
        <w:t xml:space="preserve">trois séminaires dans </w:t>
      </w:r>
      <w:r>
        <w:rPr>
          <w:rFonts w:ascii="Arial" w:hAnsi="Arial" w:cs="Arial"/>
          <w:sz w:val="22"/>
          <w:szCs w:val="22"/>
          <w:lang w:val="fr-FR"/>
        </w:rPr>
        <w:t>un des</w:t>
      </w:r>
      <w:r w:rsidRPr="00C27433">
        <w:rPr>
          <w:rFonts w:ascii="Arial" w:hAnsi="Arial" w:cs="Arial"/>
          <w:sz w:val="22"/>
          <w:szCs w:val="22"/>
          <w:lang w:val="fr-FR"/>
        </w:rPr>
        <w:t xml:space="preserve"> établissements de PSL</w:t>
      </w:r>
      <w:r>
        <w:rPr>
          <w:rFonts w:ascii="Arial" w:hAnsi="Arial" w:cs="Arial"/>
          <w:sz w:val="22"/>
          <w:szCs w:val="22"/>
          <w:lang w:val="fr-FR"/>
        </w:rPr>
        <w:t>.</w:t>
      </w:r>
    </w:p>
    <w:p w14:paraId="40707C9F" w14:textId="77777777" w:rsidR="00512AAA" w:rsidRPr="004907E2" w:rsidRDefault="00512AAA" w:rsidP="00512AAA">
      <w:pPr>
        <w:pStyle w:val="Corpsdetexte"/>
        <w:rPr>
          <w:rFonts w:ascii="Arial" w:hAnsi="Arial" w:cs="Arial"/>
          <w:sz w:val="22"/>
          <w:szCs w:val="22"/>
          <w:lang w:val="fr-FR"/>
        </w:rPr>
      </w:pPr>
    </w:p>
    <w:p w14:paraId="0E6FD83C" w14:textId="2F4581C9" w:rsidR="00512AAA" w:rsidRPr="00823BCC" w:rsidRDefault="00512AAA" w:rsidP="00823BCC">
      <w:pPr>
        <w:ind w:left="117" w:right="113"/>
        <w:jc w:val="both"/>
        <w:rPr>
          <w:rFonts w:ascii="Arial" w:hAnsi="Arial" w:cs="Arial"/>
          <w:lang w:val="fr-FR"/>
        </w:rPr>
      </w:pPr>
      <w:r w:rsidRPr="000B730E">
        <w:rPr>
          <w:rFonts w:ascii="Arial" w:hAnsi="Arial" w:cs="Arial"/>
          <w:lang w:val="fr-FR"/>
        </w:rPr>
        <w:t xml:space="preserve">Les jurys attribuent </w:t>
      </w:r>
      <w:r>
        <w:rPr>
          <w:rFonts w:ascii="Arial" w:hAnsi="Arial" w:cs="Arial"/>
          <w:lang w:val="fr-FR"/>
        </w:rPr>
        <w:t xml:space="preserve">également </w:t>
      </w:r>
      <w:r w:rsidRPr="000B730E">
        <w:rPr>
          <w:rFonts w:ascii="Arial" w:hAnsi="Arial" w:cs="Arial"/>
          <w:lang w:val="fr-FR"/>
        </w:rPr>
        <w:t>des mentions spécial</w:t>
      </w:r>
      <w:r>
        <w:rPr>
          <w:rFonts w:ascii="Arial" w:hAnsi="Arial" w:cs="Arial"/>
          <w:lang w:val="fr-FR"/>
        </w:rPr>
        <w:t>es dans chacun des domaines.</w:t>
      </w:r>
    </w:p>
    <w:p w14:paraId="73C73FD3" w14:textId="77777777" w:rsidR="00512AAA" w:rsidRDefault="00512AAA" w:rsidP="00512AAA">
      <w:pPr>
        <w:pStyle w:val="Corpsdetexte"/>
        <w:ind w:left="117" w:right="112"/>
        <w:jc w:val="both"/>
        <w:rPr>
          <w:rFonts w:ascii="Arial" w:hAnsi="Arial" w:cs="Arial"/>
          <w:sz w:val="22"/>
          <w:szCs w:val="22"/>
          <w:lang w:val="fr-FR"/>
        </w:rPr>
      </w:pPr>
      <w:r w:rsidRPr="004907E2">
        <w:rPr>
          <w:rFonts w:ascii="Arial" w:hAnsi="Arial" w:cs="Arial"/>
          <w:sz w:val="22"/>
          <w:szCs w:val="22"/>
          <w:lang w:val="fr-FR"/>
        </w:rPr>
        <w:t xml:space="preserve">Les récompenses sont attribuées </w:t>
      </w:r>
      <w:r>
        <w:rPr>
          <w:rFonts w:ascii="Arial" w:hAnsi="Arial" w:cs="Arial"/>
          <w:sz w:val="22"/>
          <w:szCs w:val="22"/>
          <w:lang w:val="fr-FR"/>
        </w:rPr>
        <w:t xml:space="preserve">par l’Université PSL. </w:t>
      </w:r>
    </w:p>
    <w:p w14:paraId="5CABCECE" w14:textId="77777777" w:rsidR="00512AAA" w:rsidRDefault="00512AAA" w:rsidP="00512AAA">
      <w:pPr>
        <w:pStyle w:val="Titre1"/>
        <w:rPr>
          <w:rFonts w:ascii="Arial" w:hAnsi="Arial"/>
          <w:color w:val="2F3B89"/>
          <w:sz w:val="22"/>
          <w:szCs w:val="22"/>
          <w:lang w:val="fr-FR"/>
        </w:rPr>
      </w:pPr>
    </w:p>
    <w:p w14:paraId="46298DDA" w14:textId="77777777" w:rsidR="00512AAA" w:rsidRPr="0017443F" w:rsidRDefault="00512AAA" w:rsidP="00512AAA">
      <w:pPr>
        <w:pStyle w:val="Titre1"/>
        <w:rPr>
          <w:rFonts w:ascii="Arial" w:hAnsi="Arial"/>
          <w:color w:val="2F3B89"/>
          <w:sz w:val="22"/>
          <w:szCs w:val="22"/>
          <w:lang w:val="fr-FR"/>
        </w:rPr>
      </w:pPr>
      <w:r w:rsidRPr="0017443F">
        <w:rPr>
          <w:rFonts w:ascii="Arial" w:hAnsi="Arial"/>
          <w:color w:val="2F3B89"/>
          <w:sz w:val="22"/>
          <w:szCs w:val="22"/>
          <w:lang w:val="fr-FR"/>
        </w:rPr>
        <w:t>Article 3 :</w:t>
      </w:r>
      <w:r>
        <w:rPr>
          <w:rFonts w:ascii="Arial" w:hAnsi="Arial"/>
          <w:color w:val="2F3B89"/>
          <w:sz w:val="22"/>
          <w:szCs w:val="22"/>
          <w:lang w:val="fr-FR"/>
        </w:rPr>
        <w:t xml:space="preserve"> MISE EN ŒUVRE DU PRIX</w:t>
      </w:r>
    </w:p>
    <w:p w14:paraId="4333B5F1" w14:textId="77777777" w:rsidR="00512AAA" w:rsidRPr="004907E2" w:rsidRDefault="00512AAA" w:rsidP="00512AAA">
      <w:pPr>
        <w:pStyle w:val="Corpsdetexte"/>
        <w:spacing w:before="8"/>
        <w:rPr>
          <w:rFonts w:ascii="Arial" w:hAnsi="Arial" w:cs="Arial"/>
          <w:b/>
          <w:sz w:val="22"/>
          <w:szCs w:val="22"/>
          <w:lang w:val="fr-FR"/>
        </w:rPr>
      </w:pPr>
    </w:p>
    <w:p w14:paraId="31D7BEE9" w14:textId="77777777" w:rsidR="00512AAA" w:rsidRPr="004907E2" w:rsidRDefault="00512AAA" w:rsidP="00512AAA">
      <w:pPr>
        <w:pStyle w:val="Corpsdetexte"/>
        <w:ind w:left="117" w:right="112"/>
        <w:jc w:val="both"/>
        <w:rPr>
          <w:rFonts w:ascii="Arial" w:hAnsi="Arial" w:cs="Arial"/>
          <w:sz w:val="22"/>
          <w:szCs w:val="22"/>
          <w:lang w:val="fr-FR"/>
        </w:rPr>
      </w:pPr>
      <w:r w:rsidRPr="004907E2">
        <w:rPr>
          <w:rFonts w:ascii="Arial" w:hAnsi="Arial" w:cs="Arial"/>
          <w:sz w:val="22"/>
          <w:szCs w:val="22"/>
          <w:lang w:val="fr-FR"/>
        </w:rPr>
        <w:t xml:space="preserve">La campagne annuelle d’information sur le Prix de Thèse </w:t>
      </w:r>
      <w:r>
        <w:rPr>
          <w:rFonts w:ascii="Arial" w:hAnsi="Arial" w:cs="Arial"/>
          <w:sz w:val="22"/>
          <w:szCs w:val="22"/>
          <w:lang w:val="fr-FR"/>
        </w:rPr>
        <w:t>SHS PSL</w:t>
      </w:r>
      <w:r w:rsidRPr="004907E2">
        <w:rPr>
          <w:rFonts w:ascii="Arial" w:hAnsi="Arial" w:cs="Arial"/>
          <w:sz w:val="22"/>
          <w:szCs w:val="22"/>
          <w:lang w:val="fr-FR"/>
        </w:rPr>
        <w:t xml:space="preserve"> est mise en œuvre par la Direction </w:t>
      </w:r>
      <w:r>
        <w:rPr>
          <w:rFonts w:ascii="Arial" w:hAnsi="Arial" w:cs="Arial"/>
          <w:sz w:val="22"/>
          <w:szCs w:val="22"/>
          <w:lang w:val="fr-FR"/>
        </w:rPr>
        <w:t>recherche et formation graduée de PSL</w:t>
      </w:r>
      <w:r w:rsidRPr="004907E2">
        <w:rPr>
          <w:rFonts w:ascii="Arial" w:hAnsi="Arial" w:cs="Arial"/>
          <w:sz w:val="22"/>
          <w:szCs w:val="22"/>
          <w:lang w:val="fr-FR"/>
        </w:rPr>
        <w:t>, qui rend public le calendrier des Prix.</w:t>
      </w:r>
    </w:p>
    <w:p w14:paraId="3CC3BAC0" w14:textId="77777777" w:rsidR="00512AAA" w:rsidRPr="004907E2" w:rsidRDefault="00512AAA" w:rsidP="00512AAA">
      <w:pPr>
        <w:pStyle w:val="Corpsdetexte"/>
        <w:spacing w:before="2"/>
        <w:rPr>
          <w:rFonts w:ascii="Arial" w:hAnsi="Arial" w:cs="Arial"/>
          <w:sz w:val="22"/>
          <w:szCs w:val="22"/>
          <w:lang w:val="fr-FR"/>
        </w:rPr>
      </w:pPr>
    </w:p>
    <w:p w14:paraId="3BE023E1" w14:textId="35442423" w:rsidR="00512AAA" w:rsidRPr="004907E2" w:rsidRDefault="00512AAA" w:rsidP="00512AAA">
      <w:pPr>
        <w:pStyle w:val="Corpsdetexte"/>
        <w:spacing w:line="276" w:lineRule="exact"/>
        <w:ind w:left="117" w:right="112"/>
        <w:jc w:val="both"/>
        <w:rPr>
          <w:rFonts w:ascii="Arial" w:hAnsi="Arial" w:cs="Arial"/>
          <w:sz w:val="22"/>
          <w:szCs w:val="22"/>
          <w:lang w:val="fr-FR"/>
        </w:rPr>
      </w:pPr>
      <w:r w:rsidRPr="004907E2">
        <w:rPr>
          <w:rFonts w:ascii="Arial" w:hAnsi="Arial" w:cs="Arial"/>
          <w:sz w:val="22"/>
          <w:szCs w:val="22"/>
          <w:lang w:val="fr-FR"/>
        </w:rPr>
        <w:t>Peuvent concourir au Prix les auteurs des thèses soutenues</w:t>
      </w:r>
      <w:r>
        <w:rPr>
          <w:rFonts w:ascii="Arial" w:hAnsi="Arial" w:cs="Arial"/>
          <w:sz w:val="22"/>
          <w:szCs w:val="22"/>
          <w:lang w:val="fr-FR"/>
        </w:rPr>
        <w:t xml:space="preserve"> de décembre 2019 à décembre 2020, inclus. Une</w:t>
      </w:r>
      <w:r w:rsidR="005F0E9A">
        <w:rPr>
          <w:rFonts w:ascii="Arial" w:hAnsi="Arial" w:cs="Arial"/>
          <w:sz w:val="22"/>
          <w:szCs w:val="22"/>
          <w:lang w:val="fr-FR"/>
        </w:rPr>
        <w:t>/un</w:t>
      </w:r>
      <w:r>
        <w:rPr>
          <w:rFonts w:ascii="Arial" w:hAnsi="Arial" w:cs="Arial"/>
          <w:sz w:val="22"/>
          <w:szCs w:val="22"/>
          <w:lang w:val="fr-FR"/>
        </w:rPr>
        <w:t xml:space="preserve"> candidate/candidat ayant soutenu en décembre ne peut se porter candidat</w:t>
      </w:r>
      <w:r w:rsidR="005F0E9A">
        <w:rPr>
          <w:rFonts w:ascii="Arial" w:hAnsi="Arial" w:cs="Arial"/>
          <w:sz w:val="22"/>
          <w:szCs w:val="22"/>
          <w:lang w:val="fr-FR"/>
        </w:rPr>
        <w:t>e/candidat</w:t>
      </w:r>
      <w:r>
        <w:rPr>
          <w:rFonts w:ascii="Arial" w:hAnsi="Arial" w:cs="Arial"/>
          <w:sz w:val="22"/>
          <w:szCs w:val="22"/>
          <w:lang w:val="fr-FR"/>
        </w:rPr>
        <w:t xml:space="preserve"> au Prix de thèse deux années consécutives. </w:t>
      </w:r>
    </w:p>
    <w:p w14:paraId="20CD3732" w14:textId="77777777" w:rsidR="00512AAA" w:rsidRPr="004907E2" w:rsidRDefault="00512AAA" w:rsidP="00512AAA">
      <w:pPr>
        <w:pStyle w:val="Corpsdetexte"/>
        <w:spacing w:before="7"/>
        <w:rPr>
          <w:rFonts w:ascii="Arial" w:hAnsi="Arial" w:cs="Arial"/>
          <w:sz w:val="22"/>
          <w:szCs w:val="22"/>
          <w:lang w:val="fr-FR"/>
        </w:rPr>
      </w:pPr>
    </w:p>
    <w:p w14:paraId="7BCB4570" w14:textId="222BD455" w:rsidR="00512AAA" w:rsidRDefault="00512AAA" w:rsidP="00512AAA">
      <w:pPr>
        <w:pStyle w:val="Corpsdetexte"/>
        <w:ind w:left="117" w:right="110"/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Seuls s</w:t>
      </w:r>
      <w:r w:rsidRPr="004907E2">
        <w:rPr>
          <w:rFonts w:ascii="Arial" w:hAnsi="Arial" w:cs="Arial"/>
          <w:sz w:val="22"/>
          <w:szCs w:val="22"/>
          <w:lang w:val="fr-FR"/>
        </w:rPr>
        <w:t xml:space="preserve">ont pris en compte les </w:t>
      </w:r>
      <w:r>
        <w:rPr>
          <w:rFonts w:ascii="Arial" w:hAnsi="Arial" w:cs="Arial"/>
          <w:sz w:val="22"/>
          <w:szCs w:val="22"/>
          <w:lang w:val="fr-FR"/>
        </w:rPr>
        <w:t xml:space="preserve">dossiers complets </w:t>
      </w:r>
      <w:r w:rsidRPr="004907E2">
        <w:rPr>
          <w:rFonts w:ascii="Arial" w:hAnsi="Arial" w:cs="Arial"/>
          <w:sz w:val="22"/>
          <w:szCs w:val="22"/>
          <w:lang w:val="fr-FR"/>
        </w:rPr>
        <w:t xml:space="preserve">déposés avant la date limite fixée par le calendrier </w:t>
      </w:r>
      <w:r w:rsidRPr="004907E2">
        <w:rPr>
          <w:rFonts w:ascii="Arial" w:hAnsi="Arial" w:cs="Arial"/>
          <w:sz w:val="22"/>
          <w:szCs w:val="22"/>
          <w:lang w:val="fr-FR"/>
        </w:rPr>
        <w:lastRenderedPageBreak/>
        <w:t>du Prix</w:t>
      </w:r>
      <w:r>
        <w:rPr>
          <w:rFonts w:ascii="Arial" w:hAnsi="Arial" w:cs="Arial"/>
          <w:sz w:val="22"/>
          <w:szCs w:val="22"/>
          <w:lang w:val="fr-FR"/>
        </w:rPr>
        <w:t xml:space="preserve"> à minuit</w:t>
      </w:r>
      <w:r w:rsidRPr="004907E2">
        <w:rPr>
          <w:rFonts w:ascii="Arial" w:hAnsi="Arial" w:cs="Arial"/>
          <w:sz w:val="22"/>
          <w:szCs w:val="22"/>
          <w:lang w:val="fr-FR"/>
        </w:rPr>
        <w:t>, ou expédiés au plus tard à cette date</w:t>
      </w:r>
      <w:r>
        <w:rPr>
          <w:rFonts w:ascii="Arial" w:hAnsi="Arial" w:cs="Arial"/>
          <w:sz w:val="22"/>
          <w:szCs w:val="22"/>
          <w:lang w:val="fr-FR"/>
        </w:rPr>
        <w:t>.</w:t>
      </w:r>
    </w:p>
    <w:p w14:paraId="1FB69787" w14:textId="77777777" w:rsidR="00512AAA" w:rsidRPr="004907E2" w:rsidRDefault="00512AAA" w:rsidP="00512AAA">
      <w:pPr>
        <w:pStyle w:val="Corpsdetexte"/>
        <w:spacing w:before="1"/>
        <w:rPr>
          <w:rFonts w:ascii="Arial" w:hAnsi="Arial" w:cs="Arial"/>
          <w:sz w:val="22"/>
          <w:szCs w:val="22"/>
          <w:lang w:val="fr-FR"/>
        </w:rPr>
      </w:pPr>
    </w:p>
    <w:p w14:paraId="3ADFCDCA" w14:textId="77777777" w:rsidR="00512AAA" w:rsidRPr="0017443F" w:rsidRDefault="00512AAA" w:rsidP="00512AAA">
      <w:pPr>
        <w:pStyle w:val="Titre1"/>
        <w:rPr>
          <w:rFonts w:ascii="Arial" w:hAnsi="Arial"/>
          <w:color w:val="2F3B89"/>
          <w:sz w:val="22"/>
          <w:szCs w:val="22"/>
          <w:lang w:val="fr-FR"/>
        </w:rPr>
      </w:pPr>
      <w:r w:rsidRPr="0017443F">
        <w:rPr>
          <w:rFonts w:ascii="Arial" w:hAnsi="Arial"/>
          <w:color w:val="2F3B89"/>
          <w:sz w:val="22"/>
          <w:szCs w:val="22"/>
          <w:lang w:val="fr-FR"/>
        </w:rPr>
        <w:t>Article 4 :</w:t>
      </w:r>
      <w:r>
        <w:rPr>
          <w:rFonts w:ascii="Arial" w:hAnsi="Arial"/>
          <w:color w:val="2F3B89"/>
          <w:sz w:val="22"/>
          <w:szCs w:val="22"/>
          <w:lang w:val="fr-FR"/>
        </w:rPr>
        <w:t xml:space="preserve"> LE JURY</w:t>
      </w:r>
    </w:p>
    <w:p w14:paraId="48398B11" w14:textId="77777777" w:rsidR="00512AAA" w:rsidRDefault="00512AAA" w:rsidP="00512AAA">
      <w:pPr>
        <w:pStyle w:val="Corpsdetexte"/>
        <w:ind w:right="111"/>
        <w:jc w:val="both"/>
        <w:rPr>
          <w:rFonts w:ascii="Arial" w:hAnsi="Arial" w:cs="Arial"/>
          <w:sz w:val="22"/>
          <w:szCs w:val="22"/>
          <w:lang w:val="fr-FR"/>
        </w:rPr>
      </w:pPr>
    </w:p>
    <w:p w14:paraId="200C4B51" w14:textId="1890D004" w:rsidR="00512AAA" w:rsidRDefault="00512AAA" w:rsidP="00823BCC">
      <w:pPr>
        <w:pStyle w:val="Corpsdetexte"/>
        <w:ind w:left="117" w:right="111"/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 xml:space="preserve">Le prix de thèse SHS PSL est présidé par une/un Présidente/Président du Prix. </w:t>
      </w:r>
    </w:p>
    <w:p w14:paraId="12B216CE" w14:textId="6EE5759B" w:rsidR="00512AAA" w:rsidRDefault="00512AAA" w:rsidP="00512AAA">
      <w:pPr>
        <w:pStyle w:val="Corpsdetexte"/>
        <w:ind w:left="117" w:right="111"/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Chacun des cinq domaines est présidé par une/un présidente/président de jury.</w:t>
      </w:r>
    </w:p>
    <w:p w14:paraId="037940F0" w14:textId="77777777" w:rsidR="00512AAA" w:rsidRDefault="00512AAA" w:rsidP="00512AAA">
      <w:pPr>
        <w:pStyle w:val="Corpsdetexte"/>
        <w:ind w:right="111"/>
        <w:jc w:val="both"/>
        <w:rPr>
          <w:rFonts w:ascii="Arial" w:hAnsi="Arial" w:cs="Arial"/>
          <w:sz w:val="22"/>
          <w:szCs w:val="22"/>
          <w:lang w:val="fr-FR"/>
        </w:rPr>
      </w:pPr>
    </w:p>
    <w:p w14:paraId="5DBCE38B" w14:textId="3D51D8D8" w:rsidR="00512AAA" w:rsidRDefault="00512AAA" w:rsidP="00512AAA">
      <w:pPr>
        <w:pStyle w:val="Corpsdetexte"/>
        <w:ind w:left="117" w:right="111"/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Les membres des cinq jurys sont désignés par la/le présidente/président du jury. Les cinq jurys sont composés de cinq à neuf membres et de la/du présidente/président ; leur composition peut être modifiée annuellement. Chaque jury comprend un tiers d’internationaux.</w:t>
      </w:r>
    </w:p>
    <w:p w14:paraId="327239B7" w14:textId="77777777" w:rsidR="00512AAA" w:rsidRDefault="00512AAA" w:rsidP="00512AAA">
      <w:pPr>
        <w:pStyle w:val="Corpsdetexte"/>
        <w:ind w:left="117" w:right="111"/>
        <w:jc w:val="both"/>
        <w:rPr>
          <w:rFonts w:ascii="Arial" w:hAnsi="Arial" w:cs="Arial"/>
          <w:sz w:val="22"/>
          <w:szCs w:val="22"/>
          <w:lang w:val="fr-FR"/>
        </w:rPr>
      </w:pPr>
    </w:p>
    <w:p w14:paraId="631D02BC" w14:textId="03CE4402" w:rsidR="00512AAA" w:rsidRDefault="00512AAA" w:rsidP="00512AAA">
      <w:pPr>
        <w:pStyle w:val="Corpsdetexte"/>
        <w:spacing w:line="276" w:lineRule="exact"/>
        <w:ind w:left="117" w:right="111"/>
        <w:jc w:val="both"/>
        <w:rPr>
          <w:rFonts w:ascii="Arial" w:hAnsi="Arial" w:cs="Arial"/>
          <w:sz w:val="22"/>
          <w:szCs w:val="22"/>
          <w:lang w:val="fr-FR"/>
        </w:rPr>
      </w:pPr>
      <w:r w:rsidRPr="004907E2">
        <w:rPr>
          <w:rFonts w:ascii="Arial" w:hAnsi="Arial" w:cs="Arial"/>
          <w:sz w:val="22"/>
          <w:szCs w:val="22"/>
          <w:lang w:val="fr-FR"/>
        </w:rPr>
        <w:t>L</w:t>
      </w:r>
      <w:r>
        <w:rPr>
          <w:rFonts w:ascii="Arial" w:hAnsi="Arial" w:cs="Arial"/>
          <w:sz w:val="22"/>
          <w:szCs w:val="22"/>
          <w:lang w:val="fr-FR"/>
        </w:rPr>
        <w:t xml:space="preserve">es membres des jurys ainsi que les présidentes/présidents sont soit </w:t>
      </w:r>
      <w:r w:rsidR="00F77FAF">
        <w:rPr>
          <w:rFonts w:ascii="Arial" w:hAnsi="Arial" w:cs="Arial"/>
          <w:sz w:val="22"/>
          <w:szCs w:val="22"/>
          <w:lang w:val="fr-FR"/>
        </w:rPr>
        <w:t>enseignantes-chercheuses/</w:t>
      </w:r>
      <w:r>
        <w:rPr>
          <w:rFonts w:ascii="Arial" w:hAnsi="Arial" w:cs="Arial"/>
          <w:sz w:val="22"/>
          <w:szCs w:val="22"/>
          <w:lang w:val="fr-FR"/>
        </w:rPr>
        <w:t>e</w:t>
      </w:r>
      <w:r w:rsidRPr="004907E2">
        <w:rPr>
          <w:rFonts w:ascii="Arial" w:hAnsi="Arial" w:cs="Arial"/>
          <w:sz w:val="22"/>
          <w:szCs w:val="22"/>
          <w:lang w:val="fr-FR"/>
        </w:rPr>
        <w:t>nseignants-chercheurs,</w:t>
      </w:r>
      <w:r w:rsidR="00B1428F">
        <w:rPr>
          <w:rFonts w:ascii="Arial" w:hAnsi="Arial" w:cs="Arial"/>
          <w:sz w:val="22"/>
          <w:szCs w:val="22"/>
          <w:lang w:val="fr-FR"/>
        </w:rPr>
        <w:t xml:space="preserve"> </w:t>
      </w:r>
      <w:r w:rsidRPr="004907E2">
        <w:rPr>
          <w:rFonts w:ascii="Arial" w:hAnsi="Arial" w:cs="Arial"/>
          <w:sz w:val="22"/>
          <w:szCs w:val="22"/>
          <w:lang w:val="fr-FR"/>
        </w:rPr>
        <w:t>professeurs d’université,</w:t>
      </w:r>
      <w:r w:rsidR="00F77FAF">
        <w:rPr>
          <w:rFonts w:ascii="Arial" w:hAnsi="Arial" w:cs="Arial"/>
          <w:sz w:val="22"/>
          <w:szCs w:val="22"/>
          <w:lang w:val="fr-FR"/>
        </w:rPr>
        <w:t xml:space="preserve"> directrices/</w:t>
      </w:r>
      <w:r w:rsidRPr="004907E2">
        <w:rPr>
          <w:rFonts w:ascii="Arial" w:hAnsi="Arial" w:cs="Arial"/>
          <w:sz w:val="22"/>
          <w:szCs w:val="22"/>
          <w:lang w:val="fr-FR"/>
        </w:rPr>
        <w:t xml:space="preserve">directeurs de recherche et autres </w:t>
      </w:r>
      <w:r w:rsidR="00F77FAF">
        <w:rPr>
          <w:rFonts w:ascii="Arial" w:hAnsi="Arial" w:cs="Arial"/>
          <w:sz w:val="22"/>
          <w:szCs w:val="22"/>
          <w:lang w:val="fr-FR"/>
        </w:rPr>
        <w:t>enseignantes-chercheuses/</w:t>
      </w:r>
      <w:r w:rsidRPr="004907E2">
        <w:rPr>
          <w:rFonts w:ascii="Arial" w:hAnsi="Arial" w:cs="Arial"/>
          <w:sz w:val="22"/>
          <w:szCs w:val="22"/>
          <w:lang w:val="fr-FR"/>
        </w:rPr>
        <w:t xml:space="preserve">enseignants-chercheurs ou </w:t>
      </w:r>
      <w:r w:rsidR="00F77FAF">
        <w:rPr>
          <w:rFonts w:ascii="Arial" w:hAnsi="Arial" w:cs="Arial"/>
          <w:sz w:val="22"/>
          <w:szCs w:val="22"/>
          <w:lang w:val="fr-FR"/>
        </w:rPr>
        <w:t>chercheuses/</w:t>
      </w:r>
      <w:r w:rsidRPr="004907E2">
        <w:rPr>
          <w:rFonts w:ascii="Arial" w:hAnsi="Arial" w:cs="Arial"/>
          <w:sz w:val="22"/>
          <w:szCs w:val="22"/>
          <w:lang w:val="fr-FR"/>
        </w:rPr>
        <w:t>chercheurs</w:t>
      </w:r>
      <w:r>
        <w:rPr>
          <w:rFonts w:ascii="Arial" w:hAnsi="Arial" w:cs="Arial"/>
          <w:sz w:val="22"/>
          <w:szCs w:val="22"/>
          <w:lang w:val="fr-FR"/>
        </w:rPr>
        <w:t xml:space="preserve"> en France et à l’international.</w:t>
      </w:r>
    </w:p>
    <w:p w14:paraId="6AFEDDA8" w14:textId="77777777" w:rsidR="00512AAA" w:rsidRDefault="00512AAA" w:rsidP="00512AAA">
      <w:pPr>
        <w:pStyle w:val="Corpsdetexte"/>
        <w:spacing w:line="276" w:lineRule="exact"/>
        <w:ind w:left="117" w:right="111"/>
        <w:jc w:val="both"/>
        <w:rPr>
          <w:rFonts w:ascii="Arial" w:hAnsi="Arial" w:cs="Arial"/>
          <w:sz w:val="22"/>
          <w:szCs w:val="22"/>
          <w:lang w:val="fr-FR"/>
        </w:rPr>
      </w:pPr>
    </w:p>
    <w:p w14:paraId="4E8A5D6F" w14:textId="0653813B" w:rsidR="00512AAA" w:rsidRDefault="00512AAA" w:rsidP="00512AAA">
      <w:pPr>
        <w:pStyle w:val="Corpsdetexte"/>
        <w:spacing w:line="276" w:lineRule="exact"/>
        <w:ind w:left="117" w:right="111"/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Les jurys sélectionnent les dossiers selon la procédure suivante : la/le présidente/président du jury répartit les dossiers entre les membres en fonction des spécialités de chacun. Chaque membre fait remonter à l’ensemble des membres de son jury les thèses qui lui semblent les meilleures. Ces thèses sont ensuite réparties à nouveau entre tous les membres du jury de telle sorte que chacune d’entre elles bénéficie de deux relectures. La/le présidente/président du jury et les membres se réunissent une seule fois, après ces deux tours.</w:t>
      </w:r>
    </w:p>
    <w:p w14:paraId="2D2F3847" w14:textId="6F88B446" w:rsidR="00512AAA" w:rsidRDefault="00512AAA" w:rsidP="00512AAA">
      <w:pPr>
        <w:pStyle w:val="Corpsdetexte"/>
        <w:spacing w:line="276" w:lineRule="exact"/>
        <w:ind w:left="117" w:right="111"/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 xml:space="preserve"> À la suite de cela, la/le présidente/président du jury du Prix et les présidente</w:t>
      </w:r>
      <w:r w:rsidR="005F0E9A">
        <w:rPr>
          <w:rFonts w:ascii="Arial" w:hAnsi="Arial" w:cs="Arial"/>
          <w:sz w:val="22"/>
          <w:szCs w:val="22"/>
          <w:lang w:val="fr-FR"/>
        </w:rPr>
        <w:t>s</w:t>
      </w:r>
      <w:r>
        <w:rPr>
          <w:rFonts w:ascii="Arial" w:hAnsi="Arial" w:cs="Arial"/>
          <w:sz w:val="22"/>
          <w:szCs w:val="22"/>
          <w:lang w:val="fr-FR"/>
        </w:rPr>
        <w:t xml:space="preserve">/présidents des cinq domaines se réunissent une fois pour désigner les </w:t>
      </w:r>
      <w:r w:rsidR="005F0E9A">
        <w:rPr>
          <w:rFonts w:ascii="Arial" w:hAnsi="Arial" w:cs="Arial"/>
          <w:sz w:val="22"/>
          <w:szCs w:val="22"/>
          <w:lang w:val="fr-FR"/>
        </w:rPr>
        <w:t>lauréates/</w:t>
      </w:r>
      <w:r>
        <w:rPr>
          <w:rFonts w:ascii="Arial" w:hAnsi="Arial" w:cs="Arial"/>
          <w:sz w:val="22"/>
          <w:szCs w:val="22"/>
          <w:lang w:val="fr-FR"/>
        </w:rPr>
        <w:t>lauréats et les mentions spéciales des cinq Prix.</w:t>
      </w:r>
    </w:p>
    <w:p w14:paraId="078EC42D" w14:textId="77777777" w:rsidR="00512AAA" w:rsidRDefault="00512AAA" w:rsidP="00512AAA">
      <w:pPr>
        <w:pStyle w:val="Corpsdetexte"/>
        <w:spacing w:line="276" w:lineRule="exact"/>
        <w:ind w:left="117" w:right="111"/>
        <w:jc w:val="both"/>
        <w:rPr>
          <w:rFonts w:ascii="Arial" w:hAnsi="Arial" w:cs="Arial"/>
          <w:sz w:val="22"/>
          <w:szCs w:val="22"/>
          <w:lang w:val="fr-FR"/>
        </w:rPr>
      </w:pPr>
    </w:p>
    <w:p w14:paraId="0B08B7A9" w14:textId="0F1EDDB8" w:rsidR="00512AAA" w:rsidRDefault="00512AAA" w:rsidP="00512AAA">
      <w:pPr>
        <w:pStyle w:val="Corpsdetexte"/>
        <w:spacing w:line="276" w:lineRule="exact"/>
        <w:ind w:left="117" w:right="111"/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Les décisions des jurys sont prises en consensus. Si le jury ne trouve pas de consensus, les présidentes/présidents de chacun des jurys arbitreront.</w:t>
      </w:r>
    </w:p>
    <w:p w14:paraId="687A828B" w14:textId="77777777" w:rsidR="00512AAA" w:rsidRDefault="00512AAA" w:rsidP="00512AAA">
      <w:pPr>
        <w:pStyle w:val="Corpsdetexte"/>
        <w:ind w:left="117" w:right="110"/>
        <w:jc w:val="both"/>
        <w:rPr>
          <w:rFonts w:ascii="Arial" w:hAnsi="Arial" w:cs="Arial"/>
          <w:sz w:val="22"/>
          <w:szCs w:val="22"/>
          <w:lang w:val="fr-FR"/>
        </w:rPr>
      </w:pPr>
    </w:p>
    <w:p w14:paraId="70C0E0FA" w14:textId="64013B0D" w:rsidR="00512AAA" w:rsidRPr="004907E2" w:rsidRDefault="00512AAA" w:rsidP="00512AAA">
      <w:pPr>
        <w:pStyle w:val="Corpsdetexte"/>
        <w:ind w:left="117" w:right="110"/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L’Université PSL pourrait être amenée à modifier le domaine sélectionné par la/le candidate/candidat si les jurys le jugeaient nécessaire.</w:t>
      </w:r>
    </w:p>
    <w:p w14:paraId="3283CEC8" w14:textId="77777777" w:rsidR="00512AAA" w:rsidRPr="004907E2" w:rsidRDefault="00512AAA" w:rsidP="00512AAA">
      <w:pPr>
        <w:pStyle w:val="Corpsdetexte"/>
        <w:spacing w:before="2"/>
        <w:rPr>
          <w:rFonts w:ascii="Arial" w:hAnsi="Arial" w:cs="Arial"/>
          <w:sz w:val="22"/>
          <w:szCs w:val="22"/>
          <w:lang w:val="fr-FR"/>
        </w:rPr>
      </w:pPr>
    </w:p>
    <w:p w14:paraId="05A0A128" w14:textId="77777777" w:rsidR="00512AAA" w:rsidRDefault="00512AAA" w:rsidP="00512AAA">
      <w:pPr>
        <w:pStyle w:val="Titre1"/>
        <w:rPr>
          <w:rFonts w:ascii="Arial" w:hAnsi="Arial"/>
          <w:color w:val="2F3B89"/>
          <w:sz w:val="22"/>
          <w:szCs w:val="22"/>
          <w:lang w:val="fr-FR"/>
        </w:rPr>
      </w:pPr>
      <w:r>
        <w:rPr>
          <w:rFonts w:ascii="Arial" w:hAnsi="Arial"/>
          <w:color w:val="2F3B89"/>
          <w:sz w:val="22"/>
          <w:szCs w:val="22"/>
          <w:lang w:val="fr-FR"/>
        </w:rPr>
        <w:t>Article 5 : CONFIDENTIALITE</w:t>
      </w:r>
    </w:p>
    <w:p w14:paraId="7E532E7B" w14:textId="77777777" w:rsidR="00512AAA" w:rsidRDefault="00512AAA" w:rsidP="00512AAA">
      <w:pPr>
        <w:pStyle w:val="Titre1"/>
        <w:rPr>
          <w:rFonts w:ascii="Arial" w:hAnsi="Arial"/>
          <w:color w:val="2F3B89"/>
          <w:sz w:val="22"/>
          <w:szCs w:val="22"/>
          <w:lang w:val="fr-FR"/>
        </w:rPr>
      </w:pPr>
    </w:p>
    <w:p w14:paraId="582B124D" w14:textId="74064237" w:rsidR="00512AAA" w:rsidRDefault="00512AAA" w:rsidP="00512AAA">
      <w:pPr>
        <w:pStyle w:val="Corpsdetexte"/>
        <w:spacing w:line="276" w:lineRule="exact"/>
        <w:ind w:left="117" w:right="111"/>
        <w:jc w:val="both"/>
        <w:rPr>
          <w:rFonts w:ascii="Arial" w:hAnsi="Arial" w:cs="Arial"/>
          <w:sz w:val="22"/>
          <w:szCs w:val="22"/>
          <w:lang w:val="fr-FR"/>
        </w:rPr>
      </w:pPr>
      <w:r w:rsidRPr="00CC0359">
        <w:rPr>
          <w:rFonts w:ascii="Arial" w:hAnsi="Arial" w:cs="Arial"/>
          <w:sz w:val="22"/>
          <w:szCs w:val="22"/>
          <w:lang w:val="fr-FR"/>
        </w:rPr>
        <w:t>L’Université PSL s’engage à garder confidentiel</w:t>
      </w:r>
      <w:r>
        <w:rPr>
          <w:rFonts w:ascii="Arial" w:hAnsi="Arial" w:cs="Arial"/>
          <w:sz w:val="22"/>
          <w:szCs w:val="22"/>
          <w:lang w:val="fr-FR"/>
        </w:rPr>
        <w:t>les les candidatures reçues dans le cadre du Prix, elles seront transmises uniquement aux présidentes/présidents et membres du jury ainsi qu’au service gestionnaire du Prix à PSL.</w:t>
      </w:r>
    </w:p>
    <w:p w14:paraId="0A196518" w14:textId="77777777" w:rsidR="00512AAA" w:rsidRDefault="00512AAA" w:rsidP="00704EE0">
      <w:pPr>
        <w:pStyle w:val="Corpsdetexte"/>
        <w:spacing w:line="276" w:lineRule="exact"/>
        <w:ind w:right="111"/>
        <w:jc w:val="both"/>
        <w:rPr>
          <w:rFonts w:ascii="Arial" w:hAnsi="Arial" w:cs="Arial"/>
          <w:sz w:val="22"/>
          <w:szCs w:val="22"/>
          <w:lang w:val="fr-FR"/>
        </w:rPr>
      </w:pPr>
    </w:p>
    <w:p w14:paraId="0B4803A4" w14:textId="77777777" w:rsidR="00512AAA" w:rsidRDefault="00512AAA" w:rsidP="00512AAA">
      <w:pPr>
        <w:pStyle w:val="Titre1"/>
        <w:rPr>
          <w:rFonts w:ascii="Arial" w:hAnsi="Arial"/>
          <w:color w:val="2F3B89"/>
          <w:sz w:val="22"/>
          <w:szCs w:val="22"/>
          <w:lang w:val="fr-FR"/>
        </w:rPr>
      </w:pPr>
      <w:r w:rsidRPr="00F04C6A">
        <w:rPr>
          <w:rFonts w:ascii="Arial" w:hAnsi="Arial"/>
          <w:color w:val="2F3B89"/>
          <w:sz w:val="22"/>
          <w:szCs w:val="22"/>
          <w:lang w:val="fr-FR"/>
        </w:rPr>
        <w:t>Article 6 : DONNEE</w:t>
      </w:r>
      <w:r>
        <w:rPr>
          <w:rFonts w:ascii="Arial" w:hAnsi="Arial"/>
          <w:color w:val="2F3B89"/>
          <w:sz w:val="22"/>
          <w:szCs w:val="22"/>
          <w:lang w:val="fr-FR"/>
        </w:rPr>
        <w:t>S</w:t>
      </w:r>
      <w:r w:rsidRPr="00F04C6A">
        <w:rPr>
          <w:rFonts w:ascii="Arial" w:hAnsi="Arial"/>
          <w:color w:val="2F3B89"/>
          <w:sz w:val="22"/>
          <w:szCs w:val="22"/>
          <w:lang w:val="fr-FR"/>
        </w:rPr>
        <w:t xml:space="preserve"> PERSONNEL</w:t>
      </w:r>
      <w:r>
        <w:rPr>
          <w:rFonts w:ascii="Arial" w:hAnsi="Arial"/>
          <w:color w:val="2F3B89"/>
          <w:sz w:val="22"/>
          <w:szCs w:val="22"/>
          <w:lang w:val="fr-FR"/>
        </w:rPr>
        <w:t>LES</w:t>
      </w:r>
    </w:p>
    <w:p w14:paraId="64C06DB6" w14:textId="77777777" w:rsidR="00512AAA" w:rsidRPr="00F04C6A" w:rsidRDefault="00512AAA" w:rsidP="00512AAA">
      <w:pPr>
        <w:pStyle w:val="Titre1"/>
        <w:rPr>
          <w:rFonts w:ascii="Arial" w:hAnsi="Arial"/>
          <w:color w:val="2F3B89"/>
          <w:sz w:val="22"/>
          <w:szCs w:val="22"/>
          <w:lang w:val="fr-FR"/>
        </w:rPr>
      </w:pPr>
    </w:p>
    <w:p w14:paraId="453DD5BB" w14:textId="77777777" w:rsidR="00512AAA" w:rsidRPr="00F04C6A" w:rsidRDefault="00512AAA" w:rsidP="00512AAA">
      <w:pPr>
        <w:pStyle w:val="Corpsdetexte"/>
        <w:spacing w:line="276" w:lineRule="exact"/>
        <w:ind w:left="117" w:right="111"/>
        <w:jc w:val="both"/>
        <w:rPr>
          <w:rFonts w:ascii="Arial" w:hAnsi="Arial" w:cs="Arial"/>
          <w:b/>
          <w:bCs/>
          <w:sz w:val="22"/>
          <w:szCs w:val="22"/>
          <w:lang w:val="fr-FR"/>
        </w:rPr>
      </w:pPr>
      <w:r w:rsidRPr="00F04C6A">
        <w:rPr>
          <w:rFonts w:ascii="Arial" w:hAnsi="Arial" w:cs="Arial"/>
          <w:sz w:val="22"/>
          <w:szCs w:val="22"/>
          <w:lang w:val="fr-FR"/>
        </w:rPr>
        <w:t xml:space="preserve">L’Université PSL est responsable du traitement des données conformément au RGPD </w:t>
      </w:r>
      <w:r>
        <w:rPr>
          <w:rFonts w:ascii="Arial" w:hAnsi="Arial" w:cs="Arial"/>
          <w:sz w:val="22"/>
          <w:szCs w:val="22"/>
          <w:lang w:val="fr-FR"/>
        </w:rPr>
        <w:t>Règlement européen n°</w:t>
      </w:r>
      <w:r w:rsidRPr="00F04C6A">
        <w:rPr>
          <w:rFonts w:ascii="Arial" w:hAnsi="Arial" w:cs="Arial"/>
          <w:sz w:val="22"/>
          <w:szCs w:val="22"/>
          <w:lang w:val="fr-FR"/>
        </w:rPr>
        <w:t>2016/679</w:t>
      </w:r>
      <w:r>
        <w:rPr>
          <w:rFonts w:ascii="Arial" w:hAnsi="Arial" w:cs="Arial"/>
          <w:sz w:val="22"/>
          <w:szCs w:val="22"/>
          <w:lang w:val="fr-FR"/>
        </w:rPr>
        <w:t xml:space="preserve"> pour la protection des données. Les données seront utilisées uniquement par le personnel et transmises au jury dans le cadre du Prix.</w:t>
      </w:r>
    </w:p>
    <w:p w14:paraId="703D2F03" w14:textId="77777777" w:rsidR="00512AAA" w:rsidRDefault="00512AAA" w:rsidP="00512AAA">
      <w:pPr>
        <w:pStyle w:val="Titre1"/>
        <w:rPr>
          <w:rFonts w:ascii="Arial" w:hAnsi="Arial"/>
          <w:color w:val="2F3B89"/>
          <w:sz w:val="22"/>
          <w:szCs w:val="22"/>
          <w:lang w:val="fr-FR"/>
        </w:rPr>
      </w:pPr>
    </w:p>
    <w:p w14:paraId="76417C40" w14:textId="77777777" w:rsidR="00512AAA" w:rsidRPr="00027771" w:rsidRDefault="00512AAA" w:rsidP="00512AAA">
      <w:pPr>
        <w:pStyle w:val="Titre1"/>
        <w:rPr>
          <w:rFonts w:ascii="Arial" w:hAnsi="Arial"/>
          <w:color w:val="2F3B89"/>
          <w:sz w:val="22"/>
          <w:szCs w:val="22"/>
          <w:lang w:val="fr-FR"/>
        </w:rPr>
      </w:pPr>
      <w:r w:rsidRPr="000A6E5C">
        <w:rPr>
          <w:rFonts w:ascii="Arial" w:hAnsi="Arial"/>
          <w:color w:val="2F3B89"/>
          <w:sz w:val="22"/>
          <w:szCs w:val="22"/>
          <w:lang w:val="fr-FR"/>
        </w:rPr>
        <w:t>Article 5 :</w:t>
      </w:r>
      <w:r>
        <w:rPr>
          <w:rFonts w:ascii="Arial" w:hAnsi="Arial"/>
          <w:color w:val="2F3B89"/>
          <w:sz w:val="22"/>
          <w:szCs w:val="22"/>
          <w:lang w:val="fr-FR"/>
        </w:rPr>
        <w:t xml:space="preserve"> OBLIGATION DES LAUREATS</w:t>
      </w:r>
    </w:p>
    <w:p w14:paraId="49488E53" w14:textId="77777777" w:rsidR="00512AAA" w:rsidRPr="004907E2" w:rsidRDefault="00512AAA" w:rsidP="00512AAA">
      <w:pPr>
        <w:pStyle w:val="Corpsdetexte"/>
        <w:spacing w:before="2"/>
        <w:rPr>
          <w:rFonts w:ascii="Arial" w:hAnsi="Arial" w:cs="Arial"/>
          <w:sz w:val="22"/>
          <w:szCs w:val="22"/>
          <w:lang w:val="fr-FR"/>
        </w:rPr>
      </w:pPr>
    </w:p>
    <w:p w14:paraId="7F88CF5B" w14:textId="73D0E09B" w:rsidR="00512AAA" w:rsidRDefault="00512AAA" w:rsidP="00512AAA">
      <w:pPr>
        <w:pStyle w:val="Corpsdetexte"/>
        <w:ind w:left="117" w:right="111"/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Les lauréate</w:t>
      </w:r>
      <w:r w:rsidR="00823BCC">
        <w:rPr>
          <w:rFonts w:ascii="Arial" w:hAnsi="Arial" w:cs="Arial"/>
          <w:sz w:val="22"/>
          <w:szCs w:val="22"/>
          <w:lang w:val="fr-FR"/>
        </w:rPr>
        <w:t>s/</w:t>
      </w:r>
      <w:r>
        <w:rPr>
          <w:rFonts w:ascii="Arial" w:hAnsi="Arial" w:cs="Arial"/>
          <w:sz w:val="22"/>
          <w:szCs w:val="22"/>
          <w:lang w:val="fr-FR"/>
        </w:rPr>
        <w:t>lauréats s’engagent à honorer le Prix suivant la répartition de la récompense précisée au deuxième alinéa de l’article 2 du Règlement.</w:t>
      </w:r>
    </w:p>
    <w:p w14:paraId="3E87C1A8" w14:textId="779A9532" w:rsidR="00512AAA" w:rsidRPr="004907E2" w:rsidRDefault="00512AAA" w:rsidP="00512AAA">
      <w:pPr>
        <w:pStyle w:val="Corpsdetexte"/>
        <w:ind w:left="117" w:right="111"/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Dans le cas où une thèse lauréate ferait l’objet d’une publication, la/le</w:t>
      </w:r>
      <w:r w:rsidRPr="004907E2">
        <w:rPr>
          <w:rFonts w:ascii="Arial" w:hAnsi="Arial" w:cs="Arial"/>
          <w:sz w:val="22"/>
          <w:szCs w:val="22"/>
          <w:lang w:val="fr-FR"/>
        </w:rPr>
        <w:t xml:space="preserve"> lauréat</w:t>
      </w:r>
      <w:r>
        <w:rPr>
          <w:rFonts w:ascii="Arial" w:hAnsi="Arial" w:cs="Arial"/>
          <w:sz w:val="22"/>
          <w:szCs w:val="22"/>
          <w:lang w:val="fr-FR"/>
        </w:rPr>
        <w:t>e/lauréat auteur de la thèse</w:t>
      </w:r>
      <w:r w:rsidRPr="004907E2">
        <w:rPr>
          <w:rFonts w:ascii="Arial" w:hAnsi="Arial" w:cs="Arial"/>
          <w:sz w:val="22"/>
          <w:szCs w:val="22"/>
          <w:lang w:val="fr-FR"/>
        </w:rPr>
        <w:t xml:space="preserve"> s’engage à demander à l’éditeur de faire mention du Prix dont il</w:t>
      </w:r>
      <w:r>
        <w:rPr>
          <w:rFonts w:ascii="Arial" w:hAnsi="Arial" w:cs="Arial"/>
          <w:sz w:val="22"/>
          <w:szCs w:val="22"/>
          <w:lang w:val="fr-FR"/>
        </w:rPr>
        <w:t xml:space="preserve"> a</w:t>
      </w:r>
      <w:r w:rsidRPr="004907E2">
        <w:rPr>
          <w:rFonts w:ascii="Arial" w:hAnsi="Arial" w:cs="Arial"/>
          <w:sz w:val="22"/>
          <w:szCs w:val="22"/>
          <w:lang w:val="fr-FR"/>
        </w:rPr>
        <w:t xml:space="preserve"> bénéficié</w:t>
      </w:r>
      <w:r>
        <w:rPr>
          <w:rFonts w:ascii="Arial" w:hAnsi="Arial" w:cs="Arial"/>
          <w:sz w:val="22"/>
          <w:szCs w:val="22"/>
          <w:lang w:val="fr-FR"/>
        </w:rPr>
        <w:t>.</w:t>
      </w:r>
      <w:r w:rsidRPr="004907E2">
        <w:rPr>
          <w:rFonts w:ascii="Arial" w:hAnsi="Arial" w:cs="Arial"/>
          <w:sz w:val="22"/>
          <w:szCs w:val="22"/>
          <w:lang w:val="fr-FR"/>
        </w:rPr>
        <w:t xml:space="preserve"> </w:t>
      </w:r>
    </w:p>
    <w:p w14:paraId="791D1D93" w14:textId="77777777" w:rsidR="00512AAA" w:rsidRDefault="00512AAA" w:rsidP="00512AAA">
      <w:pPr>
        <w:pStyle w:val="Corpsdetexte"/>
        <w:ind w:right="112"/>
        <w:jc w:val="both"/>
        <w:rPr>
          <w:rFonts w:ascii="Arial" w:hAnsi="Arial" w:cs="Arial"/>
          <w:sz w:val="22"/>
          <w:szCs w:val="22"/>
          <w:lang w:val="fr-FR"/>
        </w:rPr>
      </w:pPr>
    </w:p>
    <w:p w14:paraId="6D047E8B" w14:textId="77777777" w:rsidR="00512AAA" w:rsidRDefault="00512AAA" w:rsidP="00512AAA">
      <w:pPr>
        <w:pStyle w:val="Corpsdetexte"/>
        <w:ind w:right="112"/>
        <w:jc w:val="both"/>
        <w:rPr>
          <w:rFonts w:ascii="Arial" w:hAnsi="Arial" w:cs="Arial"/>
          <w:sz w:val="22"/>
          <w:szCs w:val="22"/>
          <w:lang w:val="fr-FR"/>
        </w:rPr>
      </w:pPr>
    </w:p>
    <w:p w14:paraId="678D95BD" w14:textId="0688F4AF" w:rsidR="00512AAA" w:rsidRDefault="00512AAA" w:rsidP="00512AAA">
      <w:pPr>
        <w:pStyle w:val="Titre1"/>
        <w:rPr>
          <w:rFonts w:ascii="Arial" w:hAnsi="Arial"/>
          <w:color w:val="2F3B89"/>
          <w:sz w:val="22"/>
          <w:szCs w:val="22"/>
          <w:lang w:val="fr-FR"/>
        </w:rPr>
      </w:pPr>
      <w:r>
        <w:rPr>
          <w:rFonts w:ascii="Arial" w:hAnsi="Arial"/>
          <w:color w:val="2F3B89"/>
          <w:sz w:val="22"/>
          <w:szCs w:val="22"/>
          <w:lang w:val="fr-FR"/>
        </w:rPr>
        <w:t>Article</w:t>
      </w:r>
      <w:r w:rsidRPr="00F758A3">
        <w:rPr>
          <w:rFonts w:ascii="Arial" w:hAnsi="Arial"/>
          <w:color w:val="2F3B89"/>
          <w:sz w:val="22"/>
          <w:szCs w:val="22"/>
          <w:lang w:val="fr-FR"/>
        </w:rPr>
        <w:t xml:space="preserve"> 6</w:t>
      </w:r>
      <w:r>
        <w:rPr>
          <w:rFonts w:ascii="Arial" w:hAnsi="Arial"/>
          <w:color w:val="2F3B89"/>
          <w:sz w:val="22"/>
          <w:szCs w:val="22"/>
          <w:lang w:val="fr-FR"/>
        </w:rPr>
        <w:t xml:space="preserve"> : </w:t>
      </w:r>
      <w:r w:rsidRPr="00F758A3">
        <w:rPr>
          <w:rFonts w:ascii="Arial" w:hAnsi="Arial"/>
          <w:color w:val="2F3B89"/>
          <w:sz w:val="22"/>
          <w:szCs w:val="22"/>
          <w:lang w:val="fr-FR"/>
        </w:rPr>
        <w:t>ACCEPTATION DU REGLEMENT</w:t>
      </w:r>
    </w:p>
    <w:p w14:paraId="4F1F9F23" w14:textId="77777777" w:rsidR="00823BCC" w:rsidRPr="00823BCC" w:rsidRDefault="00823BCC" w:rsidP="00823BCC">
      <w:pPr>
        <w:rPr>
          <w:lang w:val="fr-FR"/>
        </w:rPr>
      </w:pPr>
    </w:p>
    <w:p w14:paraId="156503A2" w14:textId="434D6281" w:rsidR="00AF125E" w:rsidRPr="00704EE0" w:rsidRDefault="00512AAA" w:rsidP="00704EE0">
      <w:pPr>
        <w:pStyle w:val="Corpsdetexte"/>
        <w:ind w:left="117" w:right="111"/>
        <w:jc w:val="both"/>
        <w:rPr>
          <w:rFonts w:ascii="Arial" w:hAnsi="Arial" w:cs="Arial"/>
          <w:sz w:val="22"/>
          <w:szCs w:val="22"/>
          <w:lang w:val="fr-FR"/>
        </w:rPr>
      </w:pPr>
      <w:r w:rsidRPr="00D46D36">
        <w:rPr>
          <w:rFonts w:ascii="Arial" w:hAnsi="Arial" w:cs="Arial"/>
          <w:sz w:val="22"/>
          <w:szCs w:val="22"/>
          <w:lang w:val="fr-FR"/>
        </w:rPr>
        <w:t xml:space="preserve">La participation au </w:t>
      </w:r>
      <w:r>
        <w:rPr>
          <w:rFonts w:ascii="Arial" w:hAnsi="Arial" w:cs="Arial"/>
          <w:sz w:val="22"/>
          <w:szCs w:val="22"/>
          <w:lang w:val="fr-FR"/>
        </w:rPr>
        <w:t>P</w:t>
      </w:r>
      <w:r w:rsidRPr="00D46D36">
        <w:rPr>
          <w:rFonts w:ascii="Arial" w:hAnsi="Arial" w:cs="Arial"/>
          <w:sz w:val="22"/>
          <w:szCs w:val="22"/>
          <w:lang w:val="fr-FR"/>
        </w:rPr>
        <w:t xml:space="preserve">rix </w:t>
      </w:r>
      <w:r>
        <w:rPr>
          <w:rFonts w:ascii="Arial" w:hAnsi="Arial" w:cs="Arial"/>
          <w:sz w:val="22"/>
          <w:szCs w:val="22"/>
          <w:lang w:val="fr-FR"/>
        </w:rPr>
        <w:t xml:space="preserve">vaut </w:t>
      </w:r>
      <w:r w:rsidRPr="00D46D36">
        <w:rPr>
          <w:rFonts w:ascii="Arial" w:hAnsi="Arial" w:cs="Arial"/>
          <w:sz w:val="22"/>
          <w:szCs w:val="22"/>
          <w:lang w:val="fr-FR"/>
        </w:rPr>
        <w:t>acceptation du présent règlement</w:t>
      </w:r>
      <w:r>
        <w:rPr>
          <w:rFonts w:ascii="Arial" w:hAnsi="Arial" w:cs="Arial"/>
          <w:sz w:val="22"/>
          <w:szCs w:val="22"/>
          <w:lang w:val="fr-FR"/>
        </w:rPr>
        <w:t xml:space="preserve"> dans toutes ses dispositions. </w:t>
      </w:r>
    </w:p>
    <w:sectPr w:rsidR="00AF125E" w:rsidRPr="00704EE0" w:rsidSect="00AF125E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E15518" w14:textId="77777777" w:rsidR="00F27D93" w:rsidRDefault="00F27D93" w:rsidP="003A00F3">
      <w:r>
        <w:separator/>
      </w:r>
    </w:p>
  </w:endnote>
  <w:endnote w:type="continuationSeparator" w:id="0">
    <w:p w14:paraId="3D6AAF0B" w14:textId="77777777" w:rsidR="00F27D93" w:rsidRDefault="00F27D93" w:rsidP="003A0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 (Corps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53030629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1AA8F15F" w14:textId="77777777" w:rsidR="004236F0" w:rsidRDefault="004236F0" w:rsidP="003A00F3">
        <w:pPr>
          <w:pStyle w:val="Pieddepage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5E409231" w14:textId="77777777" w:rsidR="001F1E46" w:rsidRDefault="001F1E46" w:rsidP="003A00F3">
    <w:pPr>
      <w:pStyle w:val="Pieddepage"/>
      <w:rPr>
        <w:rStyle w:val="Numrodepage"/>
      </w:rPr>
    </w:pPr>
  </w:p>
  <w:p w14:paraId="6E3542FB" w14:textId="77777777" w:rsidR="001F1E46" w:rsidRDefault="001F1E46" w:rsidP="003A00F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8FDED" w14:textId="77777777" w:rsidR="001E52FB" w:rsidRDefault="00AF125E" w:rsidP="003A00F3">
    <w:pPr>
      <w:pStyle w:val="Pieddepage"/>
      <w:rPr>
        <w:noProof/>
        <w:lang w:eastAsia="fr-FR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9C602C4" wp14:editId="3F06A504">
              <wp:simplePos x="0" y="0"/>
              <wp:positionH relativeFrom="margin">
                <wp:align>left</wp:align>
              </wp:positionH>
              <wp:positionV relativeFrom="paragraph">
                <wp:posOffset>-153035</wp:posOffset>
              </wp:positionV>
              <wp:extent cx="4448175" cy="247650"/>
              <wp:effectExtent l="0" t="0" r="9525" b="0"/>
              <wp:wrapNone/>
              <wp:docPr id="4" name="Zone de tex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48175" cy="247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3F20BE0" w14:textId="067D5E76" w:rsidR="00C3091B" w:rsidRPr="00704EE0" w:rsidRDefault="00704EE0" w:rsidP="009D5159">
                          <w:pPr>
                            <w:rPr>
                              <w:lang w:val="fr-FR"/>
                            </w:rPr>
                          </w:pPr>
                          <w:r w:rsidRPr="00704EE0">
                            <w:rPr>
                              <w:lang w:val="fr-FR"/>
                            </w:rPr>
                            <w:t>R</w:t>
                          </w:r>
                          <w:r>
                            <w:rPr>
                              <w:lang w:val="fr-FR"/>
                            </w:rPr>
                            <w:t xml:space="preserve">èglement </w:t>
                          </w:r>
                          <w:r w:rsidRPr="00704EE0">
                            <w:rPr>
                              <w:lang w:val="fr-FR"/>
                            </w:rPr>
                            <w:t xml:space="preserve">du Prix de Thèse en </w:t>
                          </w:r>
                          <w:r w:rsidRPr="00847863">
                            <w:rPr>
                              <w:lang w:val="fr-FR"/>
                            </w:rPr>
                            <w:t>Sciences Humaines et Sociales</w:t>
                          </w:r>
                          <w:r>
                            <w:rPr>
                              <w:lang w:val="fr-FR"/>
                            </w:rPr>
                            <w:t xml:space="preserve"> 2021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shapetype w14:anchorId="39C602C4"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6" type="#_x0000_t202" style="position:absolute;margin-left:0;margin-top:-12.05pt;width:350.25pt;height:19.5pt;z-index: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" filled="f" stroked="f" strokeweight=".5pt">
              <v:textbox inset="0,0,0,0">
                <w:txbxContent>
                  <w:p w14:paraId="33F20BE0" w14:textId="067D5E76" w:rsidR="00C3091B" w:rsidRPr="00704EE0" w:rsidRDefault="00704EE0" w:rsidP="009D5159">
                    <w:pPr>
                      <w:rPr>
                        <w:lang w:val="fr-FR"/>
                      </w:rPr>
                    </w:pPr>
                    <w:r w:rsidRPr="00704EE0">
                      <w:rPr>
                        <w:lang w:val="fr-FR"/>
                      </w:rPr>
                      <w:t>R</w:t>
                    </w:r>
                    <w:r>
                      <w:rPr>
                        <w:lang w:val="fr-FR"/>
                      </w:rPr>
                      <w:t xml:space="preserve">èglement </w:t>
                    </w:r>
                    <w:r w:rsidRPr="00704EE0">
                      <w:rPr>
                        <w:lang w:val="fr-FR"/>
                      </w:rPr>
                      <w:t xml:space="preserve">du Prix de Thèse en </w:t>
                    </w:r>
                    <w:r w:rsidRPr="00847863">
                      <w:rPr>
                        <w:lang w:val="fr-FR"/>
                      </w:rPr>
                      <w:t>Sciences Humaines et Sociales</w:t>
                    </w:r>
                    <w:r>
                      <w:rPr>
                        <w:lang w:val="fr-FR"/>
                      </w:rPr>
                      <w:t xml:space="preserve"> 2021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7A7D91">
      <w:rPr>
        <w:noProof/>
        <w:lang w:eastAsia="fr-FR"/>
      </w:rPr>
      <w:drawing>
        <wp:anchor distT="0" distB="0" distL="114300" distR="114300" simplePos="0" relativeHeight="251654144" behindDoc="1" locked="0" layoutInCell="1" allowOverlap="1" wp14:anchorId="495F2C90" wp14:editId="633D685A">
          <wp:simplePos x="0" y="0"/>
          <wp:positionH relativeFrom="column">
            <wp:posOffset>5533390</wp:posOffset>
          </wp:positionH>
          <wp:positionV relativeFrom="paragraph">
            <wp:posOffset>-991235</wp:posOffset>
          </wp:positionV>
          <wp:extent cx="1346645" cy="1494155"/>
          <wp:effectExtent l="0" t="0" r="0" b="4445"/>
          <wp:wrapNone/>
          <wp:docPr id="24" name="Imag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toile-pied-de-page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>
                            <a14:imgEffect>
                              <a14:brightnessContrast bright="-20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6645" cy="1494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7D91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D92EF2" wp14:editId="37EAC31F">
              <wp:simplePos x="0" y="0"/>
              <wp:positionH relativeFrom="page">
                <wp:posOffset>6552565</wp:posOffset>
              </wp:positionH>
              <wp:positionV relativeFrom="page">
                <wp:posOffset>10074275</wp:posOffset>
              </wp:positionV>
              <wp:extent cx="331200" cy="331200"/>
              <wp:effectExtent l="0" t="0" r="0" b="0"/>
              <wp:wrapNone/>
              <wp:docPr id="33" name="Zone de texte 3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/>
                    </wps:cNvSpPr>
                    <wps:spPr>
                      <a:xfrm>
                        <a:off x="0" y="0"/>
                        <a:ext cx="331200" cy="331200"/>
                      </a:xfrm>
                      <a:prstGeom prst="ellipse">
                        <a:avLst/>
                      </a:prstGeom>
                      <a:solidFill>
                        <a:srgbClr val="2A3C83"/>
                      </a:solidFill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Style w:val="Numrodepage"/>
                              <w:color w:val="FFFFFF" w:themeColor="background1"/>
                            </w:rPr>
                            <w:id w:val="611257300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rStyle w:val="Numrodepage"/>
                            </w:rPr>
                          </w:sdtEndPr>
                          <w:sdtContent>
                            <w:p w14:paraId="0E2D2B08" w14:textId="77777777" w:rsidR="00A32151" w:rsidRPr="00B55C0C" w:rsidRDefault="00A32151" w:rsidP="003A00F3">
                              <w:pPr>
                                <w:pStyle w:val="Pieddepage"/>
                                <w:jc w:val="center"/>
                                <w:rPr>
                                  <w:rStyle w:val="Numrodepage"/>
                                  <w:color w:val="FFFFFF" w:themeColor="background1"/>
                                </w:rPr>
                              </w:pPr>
                              <w:r w:rsidRPr="00D91086">
                                <w:rPr>
                                  <w:rStyle w:val="Numrodepage"/>
                                  <w:color w:val="FFFFFF" w:themeColor="background1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D91086">
                                <w:rPr>
                                  <w:rStyle w:val="Numrodepage"/>
                                  <w:color w:val="FFFFFF" w:themeColor="background1"/>
                                  <w:sz w:val="20"/>
                                  <w:szCs w:val="20"/>
                                </w:rPr>
                                <w:instrText xml:space="preserve"> PAGE </w:instrText>
                              </w:r>
                              <w:r w:rsidRPr="00D91086">
                                <w:rPr>
                                  <w:rStyle w:val="Numrodepage"/>
                                  <w:color w:val="FFFFFF" w:themeColor="background1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D91086">
                                <w:rPr>
                                  <w:rStyle w:val="Numrodepage"/>
                                  <w:color w:val="FFFFFF" w:themeColor="background1"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D91086">
                                <w:rPr>
                                  <w:rStyle w:val="Numrodepage"/>
                                  <w:color w:val="FFFFFF" w:themeColor="background1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75D88FF2" w14:textId="77777777" w:rsidR="00A32151" w:rsidRPr="00B55C0C" w:rsidRDefault="00F27D93" w:rsidP="003A00F3">
                          <w:pPr>
                            <w:pStyle w:val="Pieddepage"/>
                            <w:jc w:val="center"/>
                            <w:rPr>
                              <w:rStyle w:val="Numrodepage"/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rStyle w:val="Numrodepage"/>
                                <w:color w:val="FFFFFF" w:themeColor="background1"/>
                              </w:rPr>
                              <w:id w:val="52207042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>
                              <w:rPr>
                                <w:rStyle w:val="Numrodepage"/>
                              </w:rPr>
                            </w:sdtEndPr>
                            <w:sdtContent>
                              <w:r w:rsidR="00A32151" w:rsidRPr="00B55C0C">
                                <w:rPr>
                                  <w:rStyle w:val="Numrodepage"/>
                                  <w:color w:val="FFFFFF" w:themeColor="background1"/>
                                </w:rPr>
                                <w:fldChar w:fldCharType="begin"/>
                              </w:r>
                              <w:r w:rsidR="00A32151" w:rsidRPr="00B55C0C">
                                <w:rPr>
                                  <w:rStyle w:val="Numrodepage"/>
                                  <w:color w:val="FFFFFF" w:themeColor="background1"/>
                                </w:rPr>
                                <w:instrText xml:space="preserve"> PAGE </w:instrText>
                              </w:r>
                              <w:r w:rsidR="00A32151" w:rsidRPr="00B55C0C">
                                <w:rPr>
                                  <w:rStyle w:val="Numrodepage"/>
                                  <w:color w:val="FFFFFF" w:themeColor="background1"/>
                                </w:rPr>
                                <w:fldChar w:fldCharType="separate"/>
                              </w:r>
                              <w:r w:rsidR="00A32151">
                                <w:rPr>
                                  <w:rStyle w:val="Numrodepage"/>
                                  <w:color w:val="FFFFFF" w:themeColor="background1"/>
                                </w:rPr>
                                <w:t>1</w:t>
                              </w:r>
                              <w:r w:rsidR="00A32151" w:rsidRPr="00B55C0C">
                                <w:rPr>
                                  <w:rStyle w:val="Numrodepage"/>
                                  <w:color w:val="FFFFFF" w:themeColor="background1"/>
                                </w:rPr>
                                <w:fldChar w:fldCharType="end"/>
                              </w:r>
                            </w:sdtContent>
                          </w:sdt>
                        </w:p>
                        <w:p w14:paraId="1017200B" w14:textId="77777777" w:rsidR="00A32151" w:rsidRDefault="00A32151" w:rsidP="003A00F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36000" rIns="0" bIns="36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oval w14:anchorId="45D92EF2" id="Zone de texte 33" o:spid="_x0000_s1027" style="position:absolute;margin-left:515.95pt;margin-top:793.25pt;width:26.1pt;height:26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" fillcolor="#2a3c83" stroked="f" strokeweight=".5pt">
              <o:lock v:ext="edit" aspectratio="t"/>
              <v:textbox inset="0,1mm,0,1mm">
                <w:txbxContent>
                  <w:sdt>
                    <w:sdtPr>
                      <w:rPr>
                        <w:rStyle w:val="Numrodepage"/>
                        <w:color w:val="FFFFFF" w:themeColor="background1"/>
                      </w:rPr>
                      <w:id w:val="611257300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rStyle w:val="Numrodepage"/>
                      </w:rPr>
                    </w:sdtEndPr>
                    <w:sdtContent>
                      <w:p w14:paraId="0E2D2B08" w14:textId="77777777" w:rsidR="00A32151" w:rsidRPr="00B55C0C" w:rsidRDefault="00A32151" w:rsidP="003A00F3">
                        <w:pPr>
                          <w:pStyle w:val="Pieddepage"/>
                          <w:jc w:val="center"/>
                          <w:rPr>
                            <w:rStyle w:val="Numrodepage"/>
                            <w:color w:val="FFFFFF" w:themeColor="background1"/>
                          </w:rPr>
                        </w:pPr>
                        <w:r w:rsidRPr="00D91086">
                          <w:rPr>
                            <w:rStyle w:val="Numrodepage"/>
                            <w:color w:val="FFFFFF" w:themeColor="background1"/>
                            <w:sz w:val="20"/>
                            <w:szCs w:val="20"/>
                          </w:rPr>
                          <w:fldChar w:fldCharType="begin"/>
                        </w:r>
                        <w:r w:rsidRPr="00D91086">
                          <w:rPr>
                            <w:rStyle w:val="Numrodepage"/>
                            <w:color w:val="FFFFFF" w:themeColor="background1"/>
                            <w:sz w:val="20"/>
                            <w:szCs w:val="20"/>
                          </w:rPr>
                          <w:instrText xml:space="preserve"> PAGE </w:instrText>
                        </w:r>
                        <w:r w:rsidRPr="00D91086">
                          <w:rPr>
                            <w:rStyle w:val="Numrodepage"/>
                            <w:color w:val="FFFFFF" w:themeColor="background1"/>
                            <w:sz w:val="20"/>
                            <w:szCs w:val="20"/>
                          </w:rPr>
                          <w:fldChar w:fldCharType="separate"/>
                        </w:r>
                        <w:r w:rsidRPr="00D91086">
                          <w:rPr>
                            <w:rStyle w:val="Numrodepage"/>
                            <w:color w:val="FFFFFF" w:themeColor="background1"/>
                            <w:sz w:val="20"/>
                            <w:szCs w:val="20"/>
                          </w:rPr>
                          <w:t>1</w:t>
                        </w:r>
                        <w:r w:rsidRPr="00D91086">
                          <w:rPr>
                            <w:rStyle w:val="Numrodepage"/>
                            <w:color w:val="FFFFFF" w:themeColor="background1"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  <w:p w14:paraId="75D88FF2" w14:textId="77777777" w:rsidR="00A32151" w:rsidRPr="00B55C0C" w:rsidRDefault="00AA59E3" w:rsidP="003A00F3">
                    <w:pPr>
                      <w:pStyle w:val="Pieddepage"/>
                      <w:jc w:val="center"/>
                      <w:rPr>
                        <w:rStyle w:val="Numrodepage"/>
                        <w:color w:val="FFFFFF" w:themeColor="background1"/>
                      </w:rPr>
                    </w:pPr>
                    <w:sdt>
                      <w:sdtPr>
                        <w:rPr>
                          <w:rStyle w:val="Numrodepage"/>
                          <w:color w:val="FFFFFF" w:themeColor="background1"/>
                        </w:rPr>
                        <w:id w:val="52207042"/>
                        <w:docPartObj>
                          <w:docPartGallery w:val="Page Numbers (Bottom of Page)"/>
                          <w:docPartUnique/>
                        </w:docPartObj>
                      </w:sdtPr>
                      <w:sdtEndPr>
                        <w:rPr>
                          <w:rStyle w:val="Numrodepage"/>
                        </w:rPr>
                      </w:sdtEndPr>
                      <w:sdtContent>
                        <w:r w:rsidR="00A32151" w:rsidRPr="00B55C0C">
                          <w:rPr>
                            <w:rStyle w:val="Numrodepage"/>
                            <w:color w:val="FFFFFF" w:themeColor="background1"/>
                          </w:rPr>
                          <w:fldChar w:fldCharType="begin"/>
                        </w:r>
                        <w:r w:rsidR="00A32151" w:rsidRPr="00B55C0C">
                          <w:rPr>
                            <w:rStyle w:val="Numrodepage"/>
                            <w:color w:val="FFFFFF" w:themeColor="background1"/>
                          </w:rPr>
                          <w:instrText xml:space="preserve"> PAGE </w:instrText>
                        </w:r>
                        <w:r w:rsidR="00A32151" w:rsidRPr="00B55C0C">
                          <w:rPr>
                            <w:rStyle w:val="Numrodepage"/>
                            <w:color w:val="FFFFFF" w:themeColor="background1"/>
                          </w:rPr>
                          <w:fldChar w:fldCharType="separate"/>
                        </w:r>
                        <w:r w:rsidR="00A32151">
                          <w:rPr>
                            <w:rStyle w:val="Numrodepage"/>
                            <w:color w:val="FFFFFF" w:themeColor="background1"/>
                          </w:rPr>
                          <w:t>1</w:t>
                        </w:r>
                        <w:r w:rsidR="00A32151" w:rsidRPr="00B55C0C">
                          <w:rPr>
                            <w:rStyle w:val="Numrodepage"/>
                            <w:color w:val="FFFFFF" w:themeColor="background1"/>
                          </w:rPr>
                          <w:fldChar w:fldCharType="end"/>
                        </w:r>
                      </w:sdtContent>
                    </w:sdt>
                  </w:p>
                  <w:p w14:paraId="1017200B" w14:textId="77777777" w:rsidR="00A32151" w:rsidRDefault="00A32151" w:rsidP="003A00F3">
                    <w:pPr>
                      <w:jc w:val="center"/>
                    </w:pPr>
                  </w:p>
                </w:txbxContent>
              </v:textbox>
              <w10:wrap anchorx="page" anchory="page"/>
            </v:oval>
          </w:pict>
        </mc:Fallback>
      </mc:AlternateContent>
    </w:r>
    <w:r w:rsidR="00746CD2">
      <w:rPr>
        <w:noProof/>
        <w:lang w:eastAsia="fr-FR"/>
      </w:rPr>
      <w:tab/>
    </w:r>
  </w:p>
  <w:p w14:paraId="34DB6DC0" w14:textId="47712188" w:rsidR="00D92C3C" w:rsidRDefault="000D07C9" w:rsidP="003A00F3">
    <w:pPr>
      <w:pStyle w:val="Pieddepage"/>
    </w:pPr>
    <w:r>
      <w:fldChar w:fldCharType="begin"/>
    </w:r>
    <w:r>
      <w:instrText xml:space="preserve"> AUTOTEXTLIST  \* MERGEFORMAT </w:instrTex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0F283" w14:textId="77777777" w:rsidR="00DF57C5" w:rsidRDefault="00D91086" w:rsidP="003A00F3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9742650" wp14:editId="17EE81B0">
              <wp:simplePos x="0" y="0"/>
              <wp:positionH relativeFrom="page">
                <wp:posOffset>6552565</wp:posOffset>
              </wp:positionH>
              <wp:positionV relativeFrom="page">
                <wp:posOffset>10074275</wp:posOffset>
              </wp:positionV>
              <wp:extent cx="331200" cy="331200"/>
              <wp:effectExtent l="0" t="0" r="0" b="0"/>
              <wp:wrapNone/>
              <wp:docPr id="2" name="Zone de text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/>
                    </wps:cNvSpPr>
                    <wps:spPr>
                      <a:xfrm>
                        <a:off x="0" y="0"/>
                        <a:ext cx="331200" cy="331200"/>
                      </a:xfrm>
                      <a:prstGeom prst="ellipse">
                        <a:avLst/>
                      </a:prstGeom>
                      <a:solidFill>
                        <a:srgbClr val="2A3C83"/>
                      </a:solidFill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Style w:val="Numrodepage"/>
                              <w:color w:val="FFFFFF" w:themeColor="background1"/>
                            </w:rPr>
                            <w:id w:val="2084874248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rStyle w:val="Numrodepage"/>
                            </w:rPr>
                          </w:sdtEndPr>
                          <w:sdtContent>
                            <w:p w14:paraId="66FE92BD" w14:textId="77777777" w:rsidR="00D91086" w:rsidRPr="00B55C0C" w:rsidRDefault="00D91086" w:rsidP="003A00F3">
                              <w:pPr>
                                <w:pStyle w:val="Pieddepage"/>
                                <w:jc w:val="center"/>
                                <w:rPr>
                                  <w:rStyle w:val="Numrodepage"/>
                                  <w:color w:val="FFFFFF" w:themeColor="background1"/>
                                </w:rPr>
                              </w:pPr>
                              <w:r w:rsidRPr="00D91086">
                                <w:rPr>
                                  <w:rStyle w:val="Numrodepage"/>
                                  <w:color w:val="FFFFFF" w:themeColor="background1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D91086">
                                <w:rPr>
                                  <w:rStyle w:val="Numrodepage"/>
                                  <w:color w:val="FFFFFF" w:themeColor="background1"/>
                                  <w:sz w:val="20"/>
                                  <w:szCs w:val="20"/>
                                </w:rPr>
                                <w:instrText xml:space="preserve"> PAGE </w:instrText>
                              </w:r>
                              <w:r w:rsidRPr="00D91086">
                                <w:rPr>
                                  <w:rStyle w:val="Numrodepage"/>
                                  <w:color w:val="FFFFFF" w:themeColor="background1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D91086">
                                <w:rPr>
                                  <w:rStyle w:val="Numrodepage"/>
                                  <w:color w:val="FFFFFF" w:themeColor="background1"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D91086">
                                <w:rPr>
                                  <w:rStyle w:val="Numrodepage"/>
                                  <w:color w:val="FFFFFF" w:themeColor="background1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4F505BF6" w14:textId="77777777" w:rsidR="00D91086" w:rsidRPr="00B55C0C" w:rsidRDefault="00F27D93" w:rsidP="003A00F3">
                          <w:pPr>
                            <w:pStyle w:val="Pieddepage"/>
                            <w:jc w:val="center"/>
                            <w:rPr>
                              <w:rStyle w:val="Numrodepage"/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rStyle w:val="Numrodepage"/>
                                <w:color w:val="FFFFFF" w:themeColor="background1"/>
                              </w:rPr>
                              <w:id w:val="-1598563285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>
                              <w:rPr>
                                <w:rStyle w:val="Numrodepage"/>
                              </w:rPr>
                            </w:sdtEndPr>
                            <w:sdtContent>
                              <w:r w:rsidR="00D91086" w:rsidRPr="00B55C0C">
                                <w:rPr>
                                  <w:rStyle w:val="Numrodepage"/>
                                  <w:color w:val="FFFFFF" w:themeColor="background1"/>
                                </w:rPr>
                                <w:fldChar w:fldCharType="begin"/>
                              </w:r>
                              <w:r w:rsidR="00D91086" w:rsidRPr="00B55C0C">
                                <w:rPr>
                                  <w:rStyle w:val="Numrodepage"/>
                                  <w:color w:val="FFFFFF" w:themeColor="background1"/>
                                </w:rPr>
                                <w:instrText xml:space="preserve"> PAGE </w:instrText>
                              </w:r>
                              <w:r w:rsidR="00D91086" w:rsidRPr="00B55C0C">
                                <w:rPr>
                                  <w:rStyle w:val="Numrodepage"/>
                                  <w:color w:val="FFFFFF" w:themeColor="background1"/>
                                </w:rPr>
                                <w:fldChar w:fldCharType="separate"/>
                              </w:r>
                              <w:r w:rsidR="00D91086">
                                <w:rPr>
                                  <w:rStyle w:val="Numrodepage"/>
                                  <w:color w:val="FFFFFF" w:themeColor="background1"/>
                                </w:rPr>
                                <w:t>1</w:t>
                              </w:r>
                              <w:r w:rsidR="00D91086" w:rsidRPr="00B55C0C">
                                <w:rPr>
                                  <w:rStyle w:val="Numrodepage"/>
                                  <w:color w:val="FFFFFF" w:themeColor="background1"/>
                                </w:rPr>
                                <w:fldChar w:fldCharType="end"/>
                              </w:r>
                            </w:sdtContent>
                          </w:sdt>
                        </w:p>
                        <w:p w14:paraId="58E4DD82" w14:textId="77777777" w:rsidR="00D91086" w:rsidRDefault="00D91086" w:rsidP="003A00F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36000" rIns="0" bIns="36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oval w14:anchorId="19742650" id="Zone de texte 2" o:spid="_x0000_s1029" style="position:absolute;margin-left:515.95pt;margin-top:793.25pt;width:26.1pt;height:26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" fillcolor="#2a3c83" stroked="f" strokeweight=".5pt">
              <o:lock v:ext="edit" aspectratio="t"/>
              <v:textbox inset="0,1mm,0,1mm">
                <w:txbxContent>
                  <w:sdt>
                    <w:sdtPr>
                      <w:rPr>
                        <w:rStyle w:val="Numrodepage"/>
                        <w:color w:val="FFFFFF" w:themeColor="background1"/>
                      </w:rPr>
                      <w:id w:val="2084874248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rStyle w:val="Numrodepage"/>
                      </w:rPr>
                    </w:sdtEndPr>
                    <w:sdtContent>
                      <w:p w14:paraId="66FE92BD" w14:textId="77777777" w:rsidR="00D91086" w:rsidRPr="00B55C0C" w:rsidRDefault="00D91086" w:rsidP="003A00F3">
                        <w:pPr>
                          <w:pStyle w:val="Pieddepage"/>
                          <w:jc w:val="center"/>
                          <w:rPr>
                            <w:rStyle w:val="Numrodepage"/>
                            <w:color w:val="FFFFFF" w:themeColor="background1"/>
                          </w:rPr>
                        </w:pPr>
                        <w:r w:rsidRPr="00D91086">
                          <w:rPr>
                            <w:rStyle w:val="Numrodepage"/>
                            <w:color w:val="FFFFFF" w:themeColor="background1"/>
                            <w:sz w:val="20"/>
                            <w:szCs w:val="20"/>
                          </w:rPr>
                          <w:fldChar w:fldCharType="begin"/>
                        </w:r>
                        <w:r w:rsidRPr="00D91086">
                          <w:rPr>
                            <w:rStyle w:val="Numrodepage"/>
                            <w:color w:val="FFFFFF" w:themeColor="background1"/>
                            <w:sz w:val="20"/>
                            <w:szCs w:val="20"/>
                          </w:rPr>
                          <w:instrText xml:space="preserve"> PAGE </w:instrText>
                        </w:r>
                        <w:r w:rsidRPr="00D91086">
                          <w:rPr>
                            <w:rStyle w:val="Numrodepage"/>
                            <w:color w:val="FFFFFF" w:themeColor="background1"/>
                            <w:sz w:val="20"/>
                            <w:szCs w:val="20"/>
                          </w:rPr>
                          <w:fldChar w:fldCharType="separate"/>
                        </w:r>
                        <w:r w:rsidRPr="00D91086">
                          <w:rPr>
                            <w:rStyle w:val="Numrodepage"/>
                            <w:color w:val="FFFFFF" w:themeColor="background1"/>
                            <w:sz w:val="20"/>
                            <w:szCs w:val="20"/>
                          </w:rPr>
                          <w:t>1</w:t>
                        </w:r>
                        <w:r w:rsidRPr="00D91086">
                          <w:rPr>
                            <w:rStyle w:val="Numrodepage"/>
                            <w:color w:val="FFFFFF" w:themeColor="background1"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  <w:p w14:paraId="4F505BF6" w14:textId="77777777" w:rsidR="00D91086" w:rsidRPr="00B55C0C" w:rsidRDefault="00AA59E3" w:rsidP="003A00F3">
                    <w:pPr>
                      <w:pStyle w:val="Pieddepage"/>
                      <w:jc w:val="center"/>
                      <w:rPr>
                        <w:rStyle w:val="Numrodepage"/>
                        <w:color w:val="FFFFFF" w:themeColor="background1"/>
                      </w:rPr>
                    </w:pPr>
                    <w:sdt>
                      <w:sdtPr>
                        <w:rPr>
                          <w:rStyle w:val="Numrodepage"/>
                          <w:color w:val="FFFFFF" w:themeColor="background1"/>
                        </w:rPr>
                        <w:id w:val="-1598563285"/>
                        <w:docPartObj>
                          <w:docPartGallery w:val="Page Numbers (Bottom of Page)"/>
                          <w:docPartUnique/>
                        </w:docPartObj>
                      </w:sdtPr>
                      <w:sdtEndPr>
                        <w:rPr>
                          <w:rStyle w:val="Numrodepage"/>
                        </w:rPr>
                      </w:sdtEndPr>
                      <w:sdtContent>
                        <w:r w:rsidR="00D91086" w:rsidRPr="00B55C0C">
                          <w:rPr>
                            <w:rStyle w:val="Numrodepage"/>
                            <w:color w:val="FFFFFF" w:themeColor="background1"/>
                          </w:rPr>
                          <w:fldChar w:fldCharType="begin"/>
                        </w:r>
                        <w:r w:rsidR="00D91086" w:rsidRPr="00B55C0C">
                          <w:rPr>
                            <w:rStyle w:val="Numrodepage"/>
                            <w:color w:val="FFFFFF" w:themeColor="background1"/>
                          </w:rPr>
                          <w:instrText xml:space="preserve"> PAGE </w:instrText>
                        </w:r>
                        <w:r w:rsidR="00D91086" w:rsidRPr="00B55C0C">
                          <w:rPr>
                            <w:rStyle w:val="Numrodepage"/>
                            <w:color w:val="FFFFFF" w:themeColor="background1"/>
                          </w:rPr>
                          <w:fldChar w:fldCharType="separate"/>
                        </w:r>
                        <w:r w:rsidR="00D91086">
                          <w:rPr>
                            <w:rStyle w:val="Numrodepage"/>
                            <w:color w:val="FFFFFF" w:themeColor="background1"/>
                          </w:rPr>
                          <w:t>1</w:t>
                        </w:r>
                        <w:r w:rsidR="00D91086" w:rsidRPr="00B55C0C">
                          <w:rPr>
                            <w:rStyle w:val="Numrodepage"/>
                            <w:color w:val="FFFFFF" w:themeColor="background1"/>
                          </w:rPr>
                          <w:fldChar w:fldCharType="end"/>
                        </w:r>
                      </w:sdtContent>
                    </w:sdt>
                  </w:p>
                  <w:p w14:paraId="58E4DD82" w14:textId="77777777" w:rsidR="00D91086" w:rsidRDefault="00D91086" w:rsidP="003A00F3">
                    <w:pPr>
                      <w:jc w:val="center"/>
                    </w:pPr>
                  </w:p>
                </w:txbxContent>
              </v:textbox>
              <w10:wrap anchorx="page" anchory="page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F5405D" w14:textId="77777777" w:rsidR="00F27D93" w:rsidRDefault="00F27D93" w:rsidP="003A00F3">
      <w:r>
        <w:separator/>
      </w:r>
    </w:p>
  </w:footnote>
  <w:footnote w:type="continuationSeparator" w:id="0">
    <w:p w14:paraId="64CF766A" w14:textId="77777777" w:rsidR="00F27D93" w:rsidRDefault="00F27D93" w:rsidP="003A00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269203155"/>
      <w:docPartObj>
        <w:docPartGallery w:val="Page Numbers (Top of Page)"/>
        <w:docPartUnique/>
      </w:docPartObj>
    </w:sdtPr>
    <w:sdtEndPr>
      <w:rPr>
        <w:rStyle w:val="Numrodepage"/>
      </w:rPr>
    </w:sdtEndPr>
    <w:sdtContent>
      <w:p w14:paraId="6A5C928F" w14:textId="77777777" w:rsidR="0009028C" w:rsidRDefault="00C3091B" w:rsidP="003A00F3">
        <w:pPr>
          <w:pStyle w:val="En-tte"/>
          <w:rPr>
            <w:rStyle w:val="Numrodepage"/>
          </w:rPr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1" locked="0" layoutInCell="0" allowOverlap="1" wp14:anchorId="25AEEC04" wp14:editId="42A11C43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5519420" cy="7811135"/>
                  <wp:effectExtent l="0" t="0" r="0" b="0"/>
                  <wp:wrapNone/>
                  <wp:docPr id="1" name="WordPictureWatermark" descr="/Users/mduong/Desktop/modeles-bureautique/filigrane-portrait.pd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519420" cy="78111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cex="http://schemas.microsoft.com/office/word/2018/wordml/cex" xmlns:w16="http://schemas.microsoft.com/office/word/2018/wordml">
              <w:pict>
                <v:rect w14:anchorId="1BA941D4" id="WordPictureWatermark" o:spid="_x0000_s1026" alt="/Users/mduong/Desktop/modeles-bureautique/filigrane-portrait.pdf" style="position:absolute;margin-left:0;margin-top:0;width:434.6pt;height:615.05pt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" o:allowincell="f" filled="f" stroked="f">
                  <w10:wrap anchorx="margin" anchory="margin"/>
                </v:rect>
              </w:pict>
            </mc:Fallback>
          </mc:AlternateContent>
        </w:r>
        <w:r w:rsidR="0009028C">
          <w:rPr>
            <w:rStyle w:val="Numrodepage"/>
          </w:rPr>
          <w:fldChar w:fldCharType="begin"/>
        </w:r>
        <w:r w:rsidR="0009028C">
          <w:rPr>
            <w:rStyle w:val="Numrodepage"/>
          </w:rPr>
          <w:instrText xml:space="preserve"> PAGE </w:instrText>
        </w:r>
        <w:r w:rsidR="0009028C">
          <w:rPr>
            <w:rStyle w:val="Numrodepage"/>
          </w:rPr>
          <w:fldChar w:fldCharType="end"/>
        </w:r>
      </w:p>
    </w:sdtContent>
  </w:sdt>
  <w:p w14:paraId="7C6F5502" w14:textId="77777777" w:rsidR="0035400C" w:rsidRDefault="0035400C" w:rsidP="003A00F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0AA65" w14:textId="77777777" w:rsidR="00AF125E" w:rsidRDefault="00AF125E" w:rsidP="003A00F3">
    <w:pPr>
      <w:pStyle w:val="En-tte"/>
    </w:pPr>
  </w:p>
  <w:p w14:paraId="23B5E053" w14:textId="77777777" w:rsidR="00AF125E" w:rsidRDefault="00AF125E" w:rsidP="003A00F3">
    <w:pPr>
      <w:pStyle w:val="En-tte"/>
    </w:pPr>
  </w:p>
  <w:p w14:paraId="136B9EE8" w14:textId="77777777" w:rsidR="00AF125E" w:rsidRDefault="00AF125E" w:rsidP="003A00F3">
    <w:pPr>
      <w:pStyle w:val="En-tte"/>
    </w:pPr>
  </w:p>
  <w:p w14:paraId="22BBDA16" w14:textId="77777777" w:rsidR="00AF125E" w:rsidRDefault="00AF125E" w:rsidP="003A00F3">
    <w:pPr>
      <w:pStyle w:val="En-tte"/>
    </w:pPr>
  </w:p>
  <w:p w14:paraId="1BAA537D" w14:textId="77777777" w:rsidR="00AF125E" w:rsidRDefault="00B74D95" w:rsidP="003A00F3">
    <w:pPr>
      <w:pStyle w:val="En-tte"/>
    </w:pPr>
    <w:r w:rsidRPr="00787CF4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44C417F" wp14:editId="3C7978AF">
              <wp:simplePos x="0" y="0"/>
              <wp:positionH relativeFrom="margin">
                <wp:posOffset>4949989</wp:posOffset>
              </wp:positionH>
              <wp:positionV relativeFrom="page">
                <wp:posOffset>648335</wp:posOffset>
              </wp:positionV>
              <wp:extent cx="1952199" cy="197485"/>
              <wp:effectExtent l="0" t="0" r="3810" b="5715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52199" cy="197485"/>
                      </a:xfrm>
                      <a:prstGeom prst="rect">
                        <a:avLst/>
                      </a:prstGeom>
                      <a:solidFill>
                        <a:srgbClr val="273A88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46D72FA" w14:textId="100A92BF" w:rsidR="00787CF4" w:rsidRPr="00984DC7" w:rsidRDefault="00512AAA" w:rsidP="003A00F3">
                          <w:pPr>
                            <w:pStyle w:val="Titre5"/>
                          </w:pPr>
                          <w:r>
                            <w:t>Prix de these PSL SHS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shapetype w14:anchorId="444C417F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8" type="#_x0000_t202" style="position:absolute;margin-left:389.75pt;margin-top:51.05pt;width:153.7pt;height:15.5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" fillcolor="#273a88" stroked="f" strokeweight=".5pt">
              <v:textbox inset=",0,,0">
                <w:txbxContent>
                  <w:p w14:paraId="246D72FA" w14:textId="100A92BF" w:rsidR="00787CF4" w:rsidRPr="00984DC7" w:rsidRDefault="00512AAA" w:rsidP="003A00F3">
                    <w:pPr>
                      <w:pStyle w:val="Titre5"/>
                    </w:pPr>
                    <w:r>
                      <w:t>Prix de these PSL SHS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70519F8D" w14:textId="77777777" w:rsidR="00AF125E" w:rsidRDefault="00AF125E" w:rsidP="003A00F3">
    <w:pPr>
      <w:pStyle w:val="En-tte"/>
    </w:pPr>
  </w:p>
  <w:p w14:paraId="0662C675" w14:textId="77777777" w:rsidR="004B5E28" w:rsidRDefault="004B5E28" w:rsidP="003A00F3">
    <w:pPr>
      <w:pStyle w:val="En-tte"/>
    </w:pPr>
  </w:p>
  <w:p w14:paraId="16642F14" w14:textId="77777777" w:rsidR="0035400C" w:rsidRDefault="001A5C07" w:rsidP="003A00F3">
    <w:pPr>
      <w:pStyle w:val="En-tte"/>
    </w:pPr>
    <w:r>
      <w:rPr>
        <w:noProof/>
      </w:rPr>
      <w:drawing>
        <wp:anchor distT="0" distB="0" distL="114300" distR="114300" simplePos="0" relativeHeight="251657216" behindDoc="1" locked="1" layoutInCell="1" allowOverlap="1" wp14:anchorId="1B17995C" wp14:editId="73631258">
          <wp:simplePos x="0" y="0"/>
          <wp:positionH relativeFrom="column">
            <wp:posOffset>-1544320</wp:posOffset>
          </wp:positionH>
          <wp:positionV relativeFrom="page">
            <wp:posOffset>-252095</wp:posOffset>
          </wp:positionV>
          <wp:extent cx="2980800" cy="4021200"/>
          <wp:effectExtent l="0" t="0" r="0" b="0"/>
          <wp:wrapNone/>
          <wp:docPr id="25" name="Imag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2-PSL bureautique etoile-grande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>
                            <a14:imgEffect>
                              <a14:brightnessContrast bright="-20000" contrast="-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0800" cy="402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1963">
      <w:rPr>
        <w:noProof/>
      </w:rPr>
      <w:drawing>
        <wp:anchor distT="0" distB="0" distL="114300" distR="114300" simplePos="0" relativeHeight="251659264" behindDoc="1" locked="1" layoutInCell="1" allowOverlap="1" wp14:anchorId="3AC3B574" wp14:editId="0114E3CF">
          <wp:simplePos x="0" y="0"/>
          <wp:positionH relativeFrom="column">
            <wp:posOffset>-180340</wp:posOffset>
          </wp:positionH>
          <wp:positionV relativeFrom="page">
            <wp:posOffset>277495</wp:posOffset>
          </wp:positionV>
          <wp:extent cx="1720215" cy="870585"/>
          <wp:effectExtent l="0" t="0" r="0" b="0"/>
          <wp:wrapNone/>
          <wp:docPr id="26" name="Imag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PSL-nov 2017-BLEU.pd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0215" cy="870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156BE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D645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4E2CE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82C5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CD8F3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EADE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FC95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92FA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3126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78C1C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B85032"/>
    <w:multiLevelType w:val="hybridMultilevel"/>
    <w:tmpl w:val="286E6F44"/>
    <w:lvl w:ilvl="0" w:tplc="D2602560">
      <w:numFmt w:val="bullet"/>
      <w:lvlText w:val=""/>
      <w:lvlJc w:val="left"/>
      <w:pPr>
        <w:ind w:left="1495" w:hanging="360"/>
      </w:pPr>
      <w:rPr>
        <w:rFonts w:ascii="Symbol" w:eastAsiaTheme="minorHAnsi" w:hAnsi="Symbol" w:cstheme="minorBidi" w:hint="default"/>
      </w:rPr>
    </w:lvl>
    <w:lvl w:ilvl="1" w:tplc="040C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1" w15:restartNumberingAfterBreak="0">
    <w:nsid w:val="1FBD53BB"/>
    <w:multiLevelType w:val="hybridMultilevel"/>
    <w:tmpl w:val="CD6AEC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A21FCB"/>
    <w:multiLevelType w:val="hybridMultilevel"/>
    <w:tmpl w:val="B3FAF634"/>
    <w:lvl w:ilvl="0" w:tplc="BE00BE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10100E0"/>
    <w:multiLevelType w:val="hybridMultilevel"/>
    <w:tmpl w:val="5E3EF42A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679E73B8"/>
    <w:multiLevelType w:val="hybridMultilevel"/>
    <w:tmpl w:val="35509002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73C470A7"/>
    <w:multiLevelType w:val="hybridMultilevel"/>
    <w:tmpl w:val="C248F88C"/>
    <w:lvl w:ilvl="0" w:tplc="6A3AD1D0">
      <w:numFmt w:val="bullet"/>
      <w:lvlText w:val="•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7B036DB1"/>
    <w:multiLevelType w:val="hybridMultilevel"/>
    <w:tmpl w:val="C492B820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9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8"/>
  </w:num>
  <w:num w:numId="12">
    <w:abstractNumId w:val="14"/>
  </w:num>
  <w:num w:numId="13">
    <w:abstractNumId w:val="12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81"/>
  <w:drawingGridVerticalSpacing w:val="181"/>
  <w:doNotUseMarginsForDrawingGridOrigin/>
  <w:drawingGridHorizontalOrigin w:val="1418"/>
  <w:drawingGridVerticalOrigin w:val="283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AAA"/>
    <w:rsid w:val="0000611A"/>
    <w:rsid w:val="000104BC"/>
    <w:rsid w:val="00012397"/>
    <w:rsid w:val="00022FF0"/>
    <w:rsid w:val="00032587"/>
    <w:rsid w:val="00083C30"/>
    <w:rsid w:val="0009028C"/>
    <w:rsid w:val="000A48A9"/>
    <w:rsid w:val="000A562B"/>
    <w:rsid w:val="000C2820"/>
    <w:rsid w:val="000C5289"/>
    <w:rsid w:val="000D07C9"/>
    <w:rsid w:val="000E1904"/>
    <w:rsid w:val="000F18DB"/>
    <w:rsid w:val="001044F4"/>
    <w:rsid w:val="00134C34"/>
    <w:rsid w:val="0013762D"/>
    <w:rsid w:val="00151B9E"/>
    <w:rsid w:val="00155F68"/>
    <w:rsid w:val="00166230"/>
    <w:rsid w:val="00166DD0"/>
    <w:rsid w:val="00172AFE"/>
    <w:rsid w:val="00175B87"/>
    <w:rsid w:val="001820FB"/>
    <w:rsid w:val="0018631C"/>
    <w:rsid w:val="001A5C07"/>
    <w:rsid w:val="001C4D0B"/>
    <w:rsid w:val="001C77C1"/>
    <w:rsid w:val="001E52FB"/>
    <w:rsid w:val="001E5565"/>
    <w:rsid w:val="001E7A66"/>
    <w:rsid w:val="001F1E46"/>
    <w:rsid w:val="00210A31"/>
    <w:rsid w:val="00210F79"/>
    <w:rsid w:val="002114A1"/>
    <w:rsid w:val="00223484"/>
    <w:rsid w:val="00233760"/>
    <w:rsid w:val="0024322C"/>
    <w:rsid w:val="00251ED3"/>
    <w:rsid w:val="0026064E"/>
    <w:rsid w:val="0027702C"/>
    <w:rsid w:val="0028583B"/>
    <w:rsid w:val="002858DA"/>
    <w:rsid w:val="00291849"/>
    <w:rsid w:val="002A7144"/>
    <w:rsid w:val="002D1DF7"/>
    <w:rsid w:val="002E3E07"/>
    <w:rsid w:val="002F4B2C"/>
    <w:rsid w:val="00304E9D"/>
    <w:rsid w:val="003052E9"/>
    <w:rsid w:val="003118C5"/>
    <w:rsid w:val="003334B4"/>
    <w:rsid w:val="00350BBA"/>
    <w:rsid w:val="00353B6B"/>
    <w:rsid w:val="0035400C"/>
    <w:rsid w:val="00360DFE"/>
    <w:rsid w:val="00371392"/>
    <w:rsid w:val="00375B5D"/>
    <w:rsid w:val="003908E7"/>
    <w:rsid w:val="003920F5"/>
    <w:rsid w:val="003A00F3"/>
    <w:rsid w:val="003A14F7"/>
    <w:rsid w:val="003B1496"/>
    <w:rsid w:val="003E526D"/>
    <w:rsid w:val="003F29E1"/>
    <w:rsid w:val="004223E3"/>
    <w:rsid w:val="004236F0"/>
    <w:rsid w:val="00425CE2"/>
    <w:rsid w:val="0044414B"/>
    <w:rsid w:val="00450A2B"/>
    <w:rsid w:val="00457CA1"/>
    <w:rsid w:val="00464ED9"/>
    <w:rsid w:val="00476ADE"/>
    <w:rsid w:val="00492099"/>
    <w:rsid w:val="004B5E28"/>
    <w:rsid w:val="004C7DFF"/>
    <w:rsid w:val="004E7D51"/>
    <w:rsid w:val="004F2A4F"/>
    <w:rsid w:val="00512AAA"/>
    <w:rsid w:val="00571D96"/>
    <w:rsid w:val="0058060E"/>
    <w:rsid w:val="005817BB"/>
    <w:rsid w:val="0058610D"/>
    <w:rsid w:val="0059151E"/>
    <w:rsid w:val="0059411B"/>
    <w:rsid w:val="005A4BB7"/>
    <w:rsid w:val="005B61BF"/>
    <w:rsid w:val="005B6DF5"/>
    <w:rsid w:val="005B7938"/>
    <w:rsid w:val="005C521F"/>
    <w:rsid w:val="005D6A8F"/>
    <w:rsid w:val="005F0E9A"/>
    <w:rsid w:val="005F67AE"/>
    <w:rsid w:val="00607FAC"/>
    <w:rsid w:val="006122E6"/>
    <w:rsid w:val="00625148"/>
    <w:rsid w:val="006321DF"/>
    <w:rsid w:val="00650169"/>
    <w:rsid w:val="00652145"/>
    <w:rsid w:val="00660289"/>
    <w:rsid w:val="0068022B"/>
    <w:rsid w:val="006A6E64"/>
    <w:rsid w:val="006C5988"/>
    <w:rsid w:val="006D6084"/>
    <w:rsid w:val="006D6C84"/>
    <w:rsid w:val="006E5921"/>
    <w:rsid w:val="00704EE0"/>
    <w:rsid w:val="00746CD2"/>
    <w:rsid w:val="007770D9"/>
    <w:rsid w:val="00787358"/>
    <w:rsid w:val="00787CF4"/>
    <w:rsid w:val="007A7D91"/>
    <w:rsid w:val="007B50D6"/>
    <w:rsid w:val="007E05AF"/>
    <w:rsid w:val="007E5C20"/>
    <w:rsid w:val="007F407E"/>
    <w:rsid w:val="00804CA2"/>
    <w:rsid w:val="00812082"/>
    <w:rsid w:val="0082084B"/>
    <w:rsid w:val="00823BCC"/>
    <w:rsid w:val="00834531"/>
    <w:rsid w:val="008519B5"/>
    <w:rsid w:val="00862E94"/>
    <w:rsid w:val="0087604D"/>
    <w:rsid w:val="00880BD0"/>
    <w:rsid w:val="00887A82"/>
    <w:rsid w:val="00893AFE"/>
    <w:rsid w:val="008C3AB4"/>
    <w:rsid w:val="008C7916"/>
    <w:rsid w:val="008C7DB8"/>
    <w:rsid w:val="008D074C"/>
    <w:rsid w:val="008E3A3F"/>
    <w:rsid w:val="008F45FA"/>
    <w:rsid w:val="00903B6A"/>
    <w:rsid w:val="009141A8"/>
    <w:rsid w:val="009160C9"/>
    <w:rsid w:val="009207C9"/>
    <w:rsid w:val="00925411"/>
    <w:rsid w:val="00955A6A"/>
    <w:rsid w:val="00960600"/>
    <w:rsid w:val="009725E5"/>
    <w:rsid w:val="00976D73"/>
    <w:rsid w:val="00982175"/>
    <w:rsid w:val="00983AD1"/>
    <w:rsid w:val="00984DC7"/>
    <w:rsid w:val="009A535D"/>
    <w:rsid w:val="009B47F3"/>
    <w:rsid w:val="009C674F"/>
    <w:rsid w:val="009D5159"/>
    <w:rsid w:val="009D6272"/>
    <w:rsid w:val="009F1A18"/>
    <w:rsid w:val="009F339D"/>
    <w:rsid w:val="009F51BD"/>
    <w:rsid w:val="00A114BF"/>
    <w:rsid w:val="00A14DAF"/>
    <w:rsid w:val="00A32151"/>
    <w:rsid w:val="00A42E97"/>
    <w:rsid w:val="00A47340"/>
    <w:rsid w:val="00A6715F"/>
    <w:rsid w:val="00AA3359"/>
    <w:rsid w:val="00AA3F71"/>
    <w:rsid w:val="00AA59E3"/>
    <w:rsid w:val="00AF125E"/>
    <w:rsid w:val="00AF3F9A"/>
    <w:rsid w:val="00AF5BC0"/>
    <w:rsid w:val="00B141BB"/>
    <w:rsid w:val="00B1428F"/>
    <w:rsid w:val="00B53812"/>
    <w:rsid w:val="00B55C0C"/>
    <w:rsid w:val="00B62BD0"/>
    <w:rsid w:val="00B65EDD"/>
    <w:rsid w:val="00B7025C"/>
    <w:rsid w:val="00B74D95"/>
    <w:rsid w:val="00B90533"/>
    <w:rsid w:val="00BA2C12"/>
    <w:rsid w:val="00BA70B1"/>
    <w:rsid w:val="00BB08F9"/>
    <w:rsid w:val="00BB2686"/>
    <w:rsid w:val="00BC0DBD"/>
    <w:rsid w:val="00BD6573"/>
    <w:rsid w:val="00BE50C2"/>
    <w:rsid w:val="00BF234A"/>
    <w:rsid w:val="00BF5616"/>
    <w:rsid w:val="00C16935"/>
    <w:rsid w:val="00C16D9E"/>
    <w:rsid w:val="00C2287F"/>
    <w:rsid w:val="00C271E1"/>
    <w:rsid w:val="00C3091B"/>
    <w:rsid w:val="00C46F48"/>
    <w:rsid w:val="00C819B0"/>
    <w:rsid w:val="00CA2D47"/>
    <w:rsid w:val="00CB5133"/>
    <w:rsid w:val="00CC46AE"/>
    <w:rsid w:val="00CC4747"/>
    <w:rsid w:val="00CC56FE"/>
    <w:rsid w:val="00CC5DEE"/>
    <w:rsid w:val="00CD2BFC"/>
    <w:rsid w:val="00CE6E82"/>
    <w:rsid w:val="00CF023D"/>
    <w:rsid w:val="00CF1809"/>
    <w:rsid w:val="00D32AFF"/>
    <w:rsid w:val="00D37F04"/>
    <w:rsid w:val="00D40DE6"/>
    <w:rsid w:val="00D41B55"/>
    <w:rsid w:val="00D44078"/>
    <w:rsid w:val="00D50965"/>
    <w:rsid w:val="00D50F9D"/>
    <w:rsid w:val="00D52BDB"/>
    <w:rsid w:val="00D56644"/>
    <w:rsid w:val="00D6456F"/>
    <w:rsid w:val="00D65683"/>
    <w:rsid w:val="00D7480B"/>
    <w:rsid w:val="00D77A7F"/>
    <w:rsid w:val="00D810C9"/>
    <w:rsid w:val="00D84B7A"/>
    <w:rsid w:val="00D870CE"/>
    <w:rsid w:val="00D87B2B"/>
    <w:rsid w:val="00D87CB3"/>
    <w:rsid w:val="00D91086"/>
    <w:rsid w:val="00D92C3C"/>
    <w:rsid w:val="00D92D02"/>
    <w:rsid w:val="00DC3055"/>
    <w:rsid w:val="00DD1D73"/>
    <w:rsid w:val="00DF111D"/>
    <w:rsid w:val="00DF57C5"/>
    <w:rsid w:val="00E21963"/>
    <w:rsid w:val="00E31477"/>
    <w:rsid w:val="00E35EDB"/>
    <w:rsid w:val="00E4451E"/>
    <w:rsid w:val="00E63578"/>
    <w:rsid w:val="00E64CA6"/>
    <w:rsid w:val="00E707A6"/>
    <w:rsid w:val="00E72DFF"/>
    <w:rsid w:val="00E75F51"/>
    <w:rsid w:val="00E90744"/>
    <w:rsid w:val="00E92DFB"/>
    <w:rsid w:val="00EA3F10"/>
    <w:rsid w:val="00F0572F"/>
    <w:rsid w:val="00F24DB0"/>
    <w:rsid w:val="00F27D93"/>
    <w:rsid w:val="00F33949"/>
    <w:rsid w:val="00F40652"/>
    <w:rsid w:val="00F5002F"/>
    <w:rsid w:val="00F77FAF"/>
    <w:rsid w:val="00F811F9"/>
    <w:rsid w:val="00F855F2"/>
    <w:rsid w:val="00FA093F"/>
    <w:rsid w:val="00FA6074"/>
    <w:rsid w:val="00FA6315"/>
    <w:rsid w:val="00FB3205"/>
    <w:rsid w:val="00FD05B0"/>
    <w:rsid w:val="00FE2494"/>
    <w:rsid w:val="00FE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5F16BA"/>
  <w15:chartTrackingRefBased/>
  <w15:docId w15:val="{61C92A4A-BB1C-48F5-8B4A-CA40FA128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12AAA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A00F3"/>
    <w:pPr>
      <w:outlineLvl w:val="0"/>
    </w:pPr>
    <w:rPr>
      <w:rFonts w:cs="Arial"/>
      <w:b/>
      <w:color w:val="0D0FB3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33760"/>
    <w:pPr>
      <w:outlineLvl w:val="1"/>
    </w:pPr>
    <w:rPr>
      <w:rFonts w:cs="Arial"/>
      <w:i/>
      <w:color w:val="0D0FB3"/>
      <w:sz w:val="24"/>
      <w:szCs w:val="28"/>
    </w:rPr>
  </w:style>
  <w:style w:type="paragraph" w:styleId="Titre3">
    <w:name w:val="heading 3"/>
    <w:basedOn w:val="Titre2"/>
    <w:next w:val="Normal"/>
    <w:link w:val="Titre3Car"/>
    <w:uiPriority w:val="9"/>
    <w:unhideWhenUsed/>
    <w:qFormat/>
    <w:rsid w:val="00787358"/>
    <w:pPr>
      <w:outlineLvl w:val="2"/>
    </w:pPr>
    <w:rPr>
      <w:b/>
      <w:i w:val="0"/>
      <w:color w:val="000000" w:themeColor="text1"/>
      <w:sz w:val="22"/>
    </w:rPr>
  </w:style>
  <w:style w:type="paragraph" w:styleId="Titre4">
    <w:name w:val="heading 4"/>
    <w:basedOn w:val="Titre1"/>
    <w:next w:val="Normal"/>
    <w:link w:val="Titre4Car"/>
    <w:uiPriority w:val="9"/>
    <w:unhideWhenUsed/>
    <w:rsid w:val="00984DC7"/>
    <w:pPr>
      <w:outlineLvl w:val="3"/>
    </w:pPr>
  </w:style>
  <w:style w:type="paragraph" w:styleId="Titre5">
    <w:name w:val="heading 5"/>
    <w:aliases w:val="Cartouche"/>
    <w:basedOn w:val="Normal"/>
    <w:next w:val="Normal"/>
    <w:link w:val="Titre5Car"/>
    <w:uiPriority w:val="9"/>
    <w:unhideWhenUsed/>
    <w:rsid w:val="00CF1809"/>
    <w:pPr>
      <w:outlineLvl w:val="4"/>
    </w:pPr>
    <w:rPr>
      <w:b/>
      <w:color w:val="FFFFFF" w:themeColor="background1"/>
      <w:sz w:val="26"/>
      <w:szCs w:val="26"/>
    </w:rPr>
  </w:style>
  <w:style w:type="paragraph" w:styleId="Titre7">
    <w:name w:val="heading 7"/>
    <w:aliases w:val="Mini Cartouche"/>
    <w:basedOn w:val="Titre5"/>
    <w:next w:val="Normal"/>
    <w:link w:val="Titre7Car"/>
    <w:uiPriority w:val="9"/>
    <w:unhideWhenUsed/>
    <w:rsid w:val="00CF1809"/>
    <w:pPr>
      <w:outlineLvl w:val="6"/>
    </w:pPr>
    <w:rPr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5400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5400C"/>
  </w:style>
  <w:style w:type="paragraph" w:styleId="Pieddepage">
    <w:name w:val="footer"/>
    <w:basedOn w:val="Normal"/>
    <w:link w:val="PieddepageCar"/>
    <w:uiPriority w:val="99"/>
    <w:unhideWhenUsed/>
    <w:rsid w:val="0035400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5400C"/>
  </w:style>
  <w:style w:type="paragraph" w:styleId="NormalWeb">
    <w:name w:val="Normal (Web)"/>
    <w:basedOn w:val="Normal"/>
    <w:uiPriority w:val="99"/>
    <w:semiHidden/>
    <w:unhideWhenUsed/>
    <w:rsid w:val="0035400C"/>
    <w:pPr>
      <w:spacing w:before="100" w:beforeAutospacing="1" w:after="100" w:afterAutospacing="1"/>
    </w:pPr>
    <w:rPr>
      <w:lang w:eastAsia="fr-FR"/>
    </w:rPr>
  </w:style>
  <w:style w:type="paragraph" w:styleId="Paragraphedeliste">
    <w:name w:val="List Paragraph"/>
    <w:basedOn w:val="Normal"/>
    <w:uiPriority w:val="34"/>
    <w:rsid w:val="00172AFE"/>
    <w:pPr>
      <w:ind w:left="720"/>
      <w:contextualSpacing/>
    </w:pPr>
  </w:style>
  <w:style w:type="character" w:styleId="Numrodepage">
    <w:name w:val="page number"/>
    <w:basedOn w:val="Policepardfaut"/>
    <w:uiPriority w:val="99"/>
    <w:semiHidden/>
    <w:unhideWhenUsed/>
    <w:rsid w:val="001F1E46"/>
  </w:style>
  <w:style w:type="character" w:customStyle="1" w:styleId="Titre3Car">
    <w:name w:val="Titre 3 Car"/>
    <w:basedOn w:val="Policepardfaut"/>
    <w:link w:val="Titre3"/>
    <w:uiPriority w:val="9"/>
    <w:rsid w:val="00787358"/>
    <w:rPr>
      <w:rFonts w:ascii="Arial" w:hAnsi="Arial" w:cs="Arial"/>
      <w:b/>
      <w:color w:val="000000" w:themeColor="text1"/>
      <w:sz w:val="22"/>
      <w:szCs w:val="28"/>
    </w:rPr>
  </w:style>
  <w:style w:type="paragraph" w:styleId="Titre">
    <w:name w:val="Title"/>
    <w:basedOn w:val="Normal"/>
    <w:next w:val="Normal"/>
    <w:link w:val="TitreCar"/>
    <w:uiPriority w:val="10"/>
    <w:rsid w:val="00BD657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D65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3A00F3"/>
    <w:rPr>
      <w:rFonts w:ascii="Arial" w:hAnsi="Arial" w:cs="Arial"/>
      <w:b/>
      <w:color w:val="0D0FB3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33760"/>
    <w:rPr>
      <w:rFonts w:ascii="Arial" w:hAnsi="Arial" w:cs="Arial"/>
      <w:i/>
      <w:color w:val="0D0FB3"/>
      <w:szCs w:val="28"/>
    </w:rPr>
  </w:style>
  <w:style w:type="character" w:customStyle="1" w:styleId="Titre4Car">
    <w:name w:val="Titre 4 Car"/>
    <w:basedOn w:val="Policepardfaut"/>
    <w:link w:val="Titre4"/>
    <w:uiPriority w:val="9"/>
    <w:rsid w:val="00984DC7"/>
    <w:rPr>
      <w:rFonts w:ascii="Arial" w:hAnsi="Arial"/>
      <w:b/>
      <w:color w:val="FFFFFF" w:themeColor="background1"/>
      <w:sz w:val="26"/>
      <w:szCs w:val="26"/>
    </w:rPr>
  </w:style>
  <w:style w:type="character" w:customStyle="1" w:styleId="Titre7Car">
    <w:name w:val="Titre 7 Car"/>
    <w:aliases w:val="Mini Cartouche Car"/>
    <w:basedOn w:val="Policepardfaut"/>
    <w:link w:val="Titre7"/>
    <w:uiPriority w:val="9"/>
    <w:rsid w:val="00CF1809"/>
    <w:rPr>
      <w:rFonts w:ascii="Arial" w:hAnsi="Arial"/>
      <w:b/>
      <w:color w:val="FFFFFF" w:themeColor="background1"/>
      <w:sz w:val="18"/>
      <w:szCs w:val="26"/>
    </w:rPr>
  </w:style>
  <w:style w:type="character" w:styleId="Accentuationlgre">
    <w:name w:val="Subtle Emphasis"/>
    <w:aliases w:val="Detail cartouche"/>
    <w:uiPriority w:val="19"/>
    <w:rsid w:val="00375B5D"/>
    <w:rPr>
      <w:sz w:val="20"/>
      <w:szCs w:val="20"/>
    </w:rPr>
  </w:style>
  <w:style w:type="paragraph" w:styleId="Sous-titre">
    <w:name w:val="Subtitle"/>
    <w:basedOn w:val="Normal"/>
    <w:next w:val="Normal"/>
    <w:link w:val="Sous-titreCar"/>
    <w:uiPriority w:val="11"/>
    <w:rsid w:val="00375B5D"/>
    <w:rPr>
      <w:rFonts w:cs="Times New Roman (Corps CS)"/>
      <w:spacing w:val="6"/>
      <w:sz w:val="20"/>
    </w:rPr>
  </w:style>
  <w:style w:type="character" w:customStyle="1" w:styleId="Sous-titreCar">
    <w:name w:val="Sous-titre Car"/>
    <w:basedOn w:val="Policepardfaut"/>
    <w:link w:val="Sous-titre"/>
    <w:uiPriority w:val="11"/>
    <w:rsid w:val="00375B5D"/>
    <w:rPr>
      <w:rFonts w:ascii="Arial Narrow" w:hAnsi="Arial Narrow" w:cs="Times New Roman (Corps CS)"/>
      <w:color w:val="000000" w:themeColor="text1"/>
      <w:spacing w:val="6"/>
      <w:sz w:val="20"/>
    </w:rPr>
  </w:style>
  <w:style w:type="character" w:customStyle="1" w:styleId="Titre5Car">
    <w:name w:val="Titre 5 Car"/>
    <w:aliases w:val="Cartouche Car"/>
    <w:basedOn w:val="Policepardfaut"/>
    <w:link w:val="Titre5"/>
    <w:uiPriority w:val="9"/>
    <w:rsid w:val="00CF1809"/>
    <w:rPr>
      <w:rFonts w:ascii="Arial" w:hAnsi="Arial"/>
      <w:b/>
      <w:color w:val="FFFFFF" w:themeColor="background1"/>
      <w:sz w:val="26"/>
      <w:szCs w:val="26"/>
    </w:rPr>
  </w:style>
  <w:style w:type="paragraph" w:styleId="Corpsdetexte">
    <w:name w:val="Body Text"/>
    <w:basedOn w:val="Normal"/>
    <w:link w:val="CorpsdetexteCar"/>
    <w:uiPriority w:val="1"/>
    <w:qFormat/>
    <w:rsid w:val="00512AAA"/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512AAA"/>
    <w:rPr>
      <w:rFonts w:ascii="Times New Roman" w:eastAsia="Times New Roman" w:hAnsi="Times New Roman" w:cs="Times New Roman"/>
      <w:lang w:val="en-US"/>
    </w:rPr>
  </w:style>
  <w:style w:type="character" w:styleId="Marquedecommentaire">
    <w:name w:val="annotation reference"/>
    <w:basedOn w:val="Policepardfaut"/>
    <w:uiPriority w:val="99"/>
    <w:semiHidden/>
    <w:unhideWhenUsed/>
    <w:rsid w:val="00BA2C1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A2C1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A2C1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A2C1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A2C1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A2C1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2C12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1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4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8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4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0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4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47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0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2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12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5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2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0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7E75456-B860-4BEB-9BB6-010E064B2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821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BREMOND</dc:creator>
  <cp:keywords/>
  <dc:description/>
  <cp:lastModifiedBy>Camille PINTON</cp:lastModifiedBy>
  <cp:revision>8</cp:revision>
  <cp:lastPrinted>2018-10-10T14:09:00Z</cp:lastPrinted>
  <dcterms:created xsi:type="dcterms:W3CDTF">2020-10-09T08:19:00Z</dcterms:created>
  <dcterms:modified xsi:type="dcterms:W3CDTF">2020-10-09T15:27:00Z</dcterms:modified>
</cp:coreProperties>
</file>