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582F" w14:textId="77777777" w:rsidR="00747B1F" w:rsidRDefault="00747B1F" w:rsidP="00747B1F"/>
    <w:p w14:paraId="166DD5F3" w14:textId="77777777" w:rsidR="004B6946" w:rsidRDefault="004B6946" w:rsidP="00747B1F"/>
    <w:p w14:paraId="0EB57AB6" w14:textId="77777777" w:rsidR="00747B1F" w:rsidRPr="00747B1F" w:rsidRDefault="00613E77" w:rsidP="00747B1F">
      <w:pPr>
        <w:pStyle w:val="Titre1"/>
        <w:spacing w:line="360" w:lineRule="auto"/>
        <w:jc w:val="center"/>
      </w:pPr>
      <w:r>
        <w:t xml:space="preserve">Dossier de </w:t>
      </w:r>
      <w:r w:rsidR="00747B1F" w:rsidRPr="00747B1F">
        <w:t>candidature</w:t>
      </w:r>
    </w:p>
    <w:p w14:paraId="63314AC4" w14:textId="77777777" w:rsidR="00747B1F" w:rsidRPr="00747B1F" w:rsidRDefault="00747B1F" w:rsidP="00747B1F">
      <w:pPr>
        <w:pStyle w:val="Titre1"/>
        <w:spacing w:line="360" w:lineRule="auto"/>
        <w:jc w:val="center"/>
      </w:pPr>
      <w:r w:rsidRPr="00747B1F">
        <w:t>Prix de thèse PSL|ADELI</w:t>
      </w:r>
    </w:p>
    <w:p w14:paraId="750E394F" w14:textId="77777777" w:rsidR="00747B1F" w:rsidRPr="00747B1F" w:rsidRDefault="00747B1F" w:rsidP="00747B1F">
      <w:pPr>
        <w:pStyle w:val="Titre1"/>
        <w:spacing w:line="360" w:lineRule="auto"/>
        <w:jc w:val="center"/>
      </w:pPr>
      <w:r w:rsidRPr="00747B1F">
        <w:t>Sciences des Données, Intelligence Artificielle et interfaces</w:t>
      </w:r>
    </w:p>
    <w:p w14:paraId="3DB9926C" w14:textId="77777777" w:rsidR="00747B1F" w:rsidRDefault="00747B1F" w:rsidP="00747B1F">
      <w:pPr>
        <w:jc w:val="center"/>
        <w:rPr>
          <w:rFonts w:cs="Arial"/>
          <w:sz w:val="36"/>
          <w:szCs w:val="36"/>
        </w:rPr>
      </w:pPr>
    </w:p>
    <w:p w14:paraId="1333037E" w14:textId="77777777" w:rsidR="004B6946" w:rsidRDefault="004B6946" w:rsidP="00747B1F">
      <w:pPr>
        <w:jc w:val="center"/>
        <w:rPr>
          <w:rFonts w:cs="Arial"/>
          <w:sz w:val="36"/>
          <w:szCs w:val="36"/>
        </w:rPr>
      </w:pPr>
    </w:p>
    <w:p w14:paraId="2719AC7A" w14:textId="77777777" w:rsidR="00943C95" w:rsidRDefault="00613E77" w:rsidP="00613E77">
      <w:pPr>
        <w:spacing w:line="360" w:lineRule="auto"/>
      </w:pPr>
      <w:r w:rsidRPr="00613E77">
        <w:rPr>
          <w:rFonts w:cs="Arial"/>
          <w:szCs w:val="22"/>
        </w:rPr>
        <w:t xml:space="preserve">Les thèses éligibles doivent avoir été soutenues </w:t>
      </w:r>
      <w:r w:rsidRPr="00613E77">
        <w:rPr>
          <w:rFonts w:cs="Arial"/>
          <w:i/>
          <w:color w:val="0D0FB3"/>
          <w:szCs w:val="22"/>
        </w:rPr>
        <w:t>après le 1</w:t>
      </w:r>
      <w:r w:rsidRPr="00613E77">
        <w:rPr>
          <w:rFonts w:cs="Arial"/>
          <w:i/>
          <w:color w:val="0D0FB3"/>
          <w:szCs w:val="22"/>
          <w:vertAlign w:val="superscript"/>
        </w:rPr>
        <w:t>er</w:t>
      </w:r>
      <w:r w:rsidRPr="00613E77">
        <w:rPr>
          <w:rFonts w:cs="Arial"/>
          <w:i/>
          <w:color w:val="0D0FB3"/>
          <w:szCs w:val="22"/>
        </w:rPr>
        <w:t xml:space="preserve"> janvier 2017</w:t>
      </w:r>
      <w:r w:rsidRPr="00613E77">
        <w:rPr>
          <w:rFonts w:cs="Arial"/>
          <w:szCs w:val="22"/>
        </w:rPr>
        <w:t xml:space="preserve"> dans un établissement de PSL. Elles peuvent être rédigées en français ou en anglais.  </w:t>
      </w:r>
    </w:p>
    <w:p w14:paraId="1EFA8489" w14:textId="77777777" w:rsidR="00613E77" w:rsidRDefault="00613E77" w:rsidP="00613E77">
      <w:pPr>
        <w:spacing w:line="360" w:lineRule="auto"/>
      </w:pPr>
      <w:r>
        <w:t>Le dossier de candidature</w:t>
      </w:r>
      <w:r w:rsidRPr="00747B1F">
        <w:t xml:space="preserve"> est à envoyer par courrier électronique avec les pièces suivantes :</w:t>
      </w:r>
    </w:p>
    <w:p w14:paraId="0BBB48CD" w14:textId="77777777" w:rsidR="00613E77" w:rsidRPr="00747B1F" w:rsidRDefault="00613E77" w:rsidP="00613E77">
      <w:pPr>
        <w:pStyle w:val="Pardeliste"/>
        <w:numPr>
          <w:ilvl w:val="0"/>
          <w:numId w:val="18"/>
        </w:numPr>
        <w:spacing w:line="360" w:lineRule="auto"/>
      </w:pPr>
      <w:bookmarkStart w:id="0" w:name="_Hlk520996"/>
      <w:r w:rsidRPr="00747B1F">
        <w:t>les deux pré-rapports de thèse et le rapport de soutenance ;</w:t>
      </w:r>
    </w:p>
    <w:p w14:paraId="2AE48976" w14:textId="77777777" w:rsidR="00613E77" w:rsidRPr="00747B1F" w:rsidRDefault="00613E77" w:rsidP="00613E77">
      <w:pPr>
        <w:pStyle w:val="Pardeliste"/>
        <w:numPr>
          <w:ilvl w:val="0"/>
          <w:numId w:val="18"/>
        </w:numPr>
        <w:spacing w:line="360" w:lineRule="auto"/>
      </w:pPr>
      <w:r w:rsidRPr="00747B1F">
        <w:t>deux lettres de recommandation détaillées (dont une du directeur de recherche) ;</w:t>
      </w:r>
    </w:p>
    <w:p w14:paraId="1C7A350F" w14:textId="77777777" w:rsidR="00613E77" w:rsidRDefault="00613E77" w:rsidP="00613E77">
      <w:pPr>
        <w:pStyle w:val="Pardeliste"/>
        <w:numPr>
          <w:ilvl w:val="0"/>
          <w:numId w:val="18"/>
        </w:numPr>
        <w:spacing w:line="360" w:lineRule="auto"/>
      </w:pPr>
      <w:r w:rsidRPr="00747B1F">
        <w:t>le curriculum vitae en français ou en anglais (2 pages maximum) ;</w:t>
      </w:r>
    </w:p>
    <w:p w14:paraId="175234FA" w14:textId="77777777" w:rsidR="00613E77" w:rsidRPr="00747B1F" w:rsidRDefault="00613E77" w:rsidP="00613E77">
      <w:pPr>
        <w:pStyle w:val="Pardeliste"/>
        <w:numPr>
          <w:ilvl w:val="0"/>
          <w:numId w:val="18"/>
        </w:numPr>
        <w:spacing w:line="360" w:lineRule="auto"/>
      </w:pPr>
      <w:r w:rsidRPr="00747B1F">
        <w:t>la thèse.</w:t>
      </w:r>
    </w:p>
    <w:bookmarkEnd w:id="0"/>
    <w:p w14:paraId="47C71AF5" w14:textId="77777777" w:rsidR="00613E77" w:rsidRPr="00613E77" w:rsidRDefault="00613E77" w:rsidP="00943C95">
      <w:pPr>
        <w:spacing w:line="360" w:lineRule="auto"/>
        <w:rPr>
          <w:rFonts w:cs="Arial"/>
          <w:szCs w:val="22"/>
        </w:rPr>
      </w:pPr>
    </w:p>
    <w:p w14:paraId="3C62156D" w14:textId="3D182C0A" w:rsidR="00613E77" w:rsidRDefault="00613E77" w:rsidP="00943C95">
      <w:pPr>
        <w:pStyle w:val="Textebrut"/>
        <w:spacing w:line="360" w:lineRule="auto"/>
        <w:rPr>
          <w:rStyle w:val="Lienhypertexte"/>
          <w:rFonts w:ascii="Arial" w:hAnsi="Arial" w:cs="Arial"/>
          <w:i/>
          <w:szCs w:val="22"/>
        </w:rPr>
      </w:pPr>
      <w:r w:rsidRPr="00613E77">
        <w:rPr>
          <w:rFonts w:ascii="Arial" w:hAnsi="Arial" w:cs="Arial"/>
          <w:i/>
          <w:szCs w:val="22"/>
        </w:rPr>
        <w:t xml:space="preserve">Les dossiers devront être transmis </w:t>
      </w:r>
      <w:r w:rsidRPr="00613E77">
        <w:rPr>
          <w:rFonts w:ascii="Arial" w:eastAsiaTheme="minorHAnsi" w:hAnsi="Arial" w:cs="Arial"/>
          <w:i/>
          <w:color w:val="0D0FB3"/>
          <w:szCs w:val="22"/>
          <w:u w:val="single"/>
        </w:rPr>
        <w:t>avant le 15 mars 2019</w:t>
      </w:r>
      <w:r w:rsidRPr="00613E77">
        <w:rPr>
          <w:rFonts w:ascii="Arial" w:hAnsi="Arial" w:cs="Arial"/>
          <w:b/>
          <w:i/>
          <w:szCs w:val="22"/>
        </w:rPr>
        <w:t xml:space="preserve"> </w:t>
      </w:r>
      <w:r w:rsidRPr="00613E77">
        <w:rPr>
          <w:rFonts w:ascii="Arial" w:hAnsi="Arial" w:cs="Arial"/>
          <w:i/>
          <w:szCs w:val="22"/>
        </w:rPr>
        <w:t xml:space="preserve">à l’adresse : </w:t>
      </w:r>
      <w:hyperlink r:id="rId8" w:history="1">
        <w:r w:rsidR="008C4DE5" w:rsidRPr="008C4DE5">
          <w:rPr>
            <w:rStyle w:val="Lienhypertexte"/>
            <w:rFonts w:ascii="Arial" w:hAnsi="Arial" w:cs="Arial"/>
            <w:i/>
            <w:szCs w:val="22"/>
          </w:rPr>
          <w:t>prix.psl.ia@psl.eu</w:t>
        </w:r>
      </w:hyperlink>
    </w:p>
    <w:p w14:paraId="353D4945" w14:textId="77777777" w:rsidR="00584919" w:rsidRPr="00584919" w:rsidRDefault="00584919" w:rsidP="00584919">
      <w:pPr>
        <w:rPr>
          <w:rFonts w:ascii="Calibri" w:eastAsia="Times New Roman" w:hAnsi="Calibri" w:cs="Times New Roman"/>
          <w:color w:val="auto"/>
          <w:szCs w:val="22"/>
          <w:lang w:eastAsia="fr-FR"/>
        </w:rPr>
      </w:pPr>
      <w:r w:rsidRPr="00584919">
        <w:rPr>
          <w:rFonts w:eastAsia="Times New Roman" w:cs="Arial"/>
          <w:color w:val="auto"/>
          <w:szCs w:val="22"/>
          <w:lang w:eastAsia="fr-FR"/>
        </w:rPr>
        <w:t>Dans le cas des thèses qui ne passeront pas par mail, les candidats sont invités à fournir une URL où la thèse peut être téléchargée. </w:t>
      </w:r>
      <w:bookmarkStart w:id="1" w:name="_GoBack"/>
      <w:bookmarkEnd w:id="1"/>
    </w:p>
    <w:p w14:paraId="4640D55A" w14:textId="77777777" w:rsidR="00613E77" w:rsidRPr="00613E77" w:rsidRDefault="00613E77" w:rsidP="00943C95">
      <w:pPr>
        <w:pStyle w:val="Textebrut"/>
        <w:spacing w:line="360" w:lineRule="auto"/>
        <w:rPr>
          <w:rFonts w:ascii="Arial" w:hAnsi="Arial" w:cs="Arial"/>
          <w:i/>
          <w:szCs w:val="22"/>
        </w:rPr>
      </w:pPr>
    </w:p>
    <w:p w14:paraId="4045BC1B" w14:textId="77777777" w:rsidR="00613E77" w:rsidRPr="00613E77" w:rsidRDefault="00613E77" w:rsidP="00943C95">
      <w:pPr>
        <w:pStyle w:val="Textebrut"/>
        <w:spacing w:line="360" w:lineRule="auto"/>
        <w:jc w:val="center"/>
        <w:rPr>
          <w:rFonts w:ascii="Arial" w:hAnsi="Arial" w:cs="Arial"/>
          <w:i/>
          <w:szCs w:val="22"/>
        </w:rPr>
      </w:pPr>
      <w:r w:rsidRPr="00613E77">
        <w:rPr>
          <w:rFonts w:ascii="Arial" w:hAnsi="Arial" w:cs="Arial"/>
          <w:i/>
          <w:szCs w:val="22"/>
        </w:rPr>
        <w:t xml:space="preserve">Pour toute question concernant la préparation de ce dossier, </w:t>
      </w:r>
    </w:p>
    <w:p w14:paraId="4E4E2C8D" w14:textId="77777777" w:rsidR="00613E77" w:rsidRPr="00613E77" w:rsidRDefault="00613E77" w:rsidP="00943C95">
      <w:pPr>
        <w:pStyle w:val="Textebrut"/>
        <w:spacing w:line="360" w:lineRule="auto"/>
        <w:jc w:val="center"/>
        <w:rPr>
          <w:rFonts w:ascii="Arial" w:hAnsi="Arial" w:cs="Arial"/>
          <w:i/>
          <w:szCs w:val="22"/>
        </w:rPr>
      </w:pPr>
      <w:r w:rsidRPr="00613E77">
        <w:rPr>
          <w:rFonts w:ascii="Arial" w:hAnsi="Arial" w:cs="Arial"/>
          <w:i/>
          <w:szCs w:val="22"/>
        </w:rPr>
        <w:t xml:space="preserve">la direction de la Recherche </w:t>
      </w:r>
      <w:r w:rsidR="008C4DE5">
        <w:rPr>
          <w:rFonts w:ascii="Arial" w:hAnsi="Arial" w:cs="Arial"/>
          <w:i/>
          <w:szCs w:val="22"/>
        </w:rPr>
        <w:t xml:space="preserve">et de la formation graduée de PSL </w:t>
      </w:r>
      <w:r w:rsidRPr="00613E77">
        <w:rPr>
          <w:rFonts w:ascii="Arial" w:hAnsi="Arial" w:cs="Arial"/>
          <w:i/>
          <w:szCs w:val="22"/>
        </w:rPr>
        <w:t>est à votre disposition :</w:t>
      </w:r>
    </w:p>
    <w:p w14:paraId="281007C6" w14:textId="5DD485A6" w:rsidR="00613E77" w:rsidRPr="00613E77" w:rsidRDefault="004F0308" w:rsidP="00943C95">
      <w:pPr>
        <w:pStyle w:val="Textebrut"/>
        <w:spacing w:line="360" w:lineRule="auto"/>
        <w:jc w:val="center"/>
        <w:rPr>
          <w:rFonts w:ascii="Arial" w:hAnsi="Arial" w:cs="Arial"/>
          <w:i/>
          <w:szCs w:val="22"/>
        </w:rPr>
      </w:pPr>
      <w:hyperlink r:id="rId9" w:history="1">
        <w:r w:rsidR="008C4DE5" w:rsidRPr="008C4DE5">
          <w:rPr>
            <w:rStyle w:val="Lienhypertexte"/>
            <w:rFonts w:ascii="Arial" w:hAnsi="Arial" w:cs="Arial"/>
            <w:i/>
            <w:szCs w:val="22"/>
          </w:rPr>
          <w:t>prix.psl.ia@psl.eu</w:t>
        </w:r>
      </w:hyperlink>
    </w:p>
    <w:p w14:paraId="480A960E" w14:textId="77777777" w:rsidR="00613E77" w:rsidRPr="00613E77" w:rsidRDefault="00613E77" w:rsidP="00943C95">
      <w:pPr>
        <w:pStyle w:val="Textebrut"/>
        <w:spacing w:line="360" w:lineRule="auto"/>
        <w:rPr>
          <w:rFonts w:ascii="Arial" w:hAnsi="Arial" w:cs="Arial"/>
          <w:i/>
          <w:szCs w:val="22"/>
        </w:rPr>
      </w:pPr>
    </w:p>
    <w:tbl>
      <w:tblPr>
        <w:tblStyle w:val="Grilledutableau"/>
        <w:tblW w:w="9493" w:type="dxa"/>
        <w:jc w:val="center"/>
        <w:tblLook w:val="04A0" w:firstRow="1" w:lastRow="0" w:firstColumn="1" w:lastColumn="0" w:noHBand="0" w:noVBand="1"/>
      </w:tblPr>
      <w:tblGrid>
        <w:gridCol w:w="1934"/>
        <w:gridCol w:w="7559"/>
      </w:tblGrid>
      <w:tr w:rsidR="00613E77" w:rsidRPr="00613E77" w14:paraId="3B87B6F4" w14:textId="77777777" w:rsidTr="00BC5CD3">
        <w:trPr>
          <w:trHeight w:val="897"/>
          <w:jc w:val="center"/>
        </w:trPr>
        <w:tc>
          <w:tcPr>
            <w:tcW w:w="1934" w:type="dxa"/>
            <w:vAlign w:val="center"/>
          </w:tcPr>
          <w:p w14:paraId="592B6C21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Nom, Prénom </w:t>
            </w:r>
          </w:p>
        </w:tc>
        <w:tc>
          <w:tcPr>
            <w:tcW w:w="7559" w:type="dxa"/>
            <w:vAlign w:val="center"/>
          </w:tcPr>
          <w:p w14:paraId="71E00E0B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720EE5B4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60828B53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Contact</w:t>
            </w:r>
          </w:p>
        </w:tc>
        <w:tc>
          <w:tcPr>
            <w:tcW w:w="7559" w:type="dxa"/>
            <w:vAlign w:val="center"/>
          </w:tcPr>
          <w:p w14:paraId="0B27E372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Tél : </w:t>
            </w:r>
          </w:p>
          <w:p w14:paraId="144D3C4C" w14:textId="77777777" w:rsidR="00613E77" w:rsidRPr="00613E77" w:rsidRDefault="00613E77" w:rsidP="00613E77">
            <w:pPr>
              <w:spacing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@dresse : </w:t>
            </w:r>
          </w:p>
        </w:tc>
      </w:tr>
      <w:tr w:rsidR="00613E77" w:rsidRPr="00613E77" w14:paraId="5874B1FF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408F3023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Titre de la thèse</w:t>
            </w:r>
          </w:p>
        </w:tc>
        <w:tc>
          <w:tcPr>
            <w:tcW w:w="7559" w:type="dxa"/>
            <w:vAlign w:val="center"/>
          </w:tcPr>
          <w:p w14:paraId="50369165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44AE322B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0FDD6978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Directeur de thèse</w:t>
            </w:r>
          </w:p>
        </w:tc>
        <w:tc>
          <w:tcPr>
            <w:tcW w:w="7559" w:type="dxa"/>
            <w:vAlign w:val="center"/>
          </w:tcPr>
          <w:p w14:paraId="3C23CE4D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49BE61DF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69C77F6C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lastRenderedPageBreak/>
              <w:t>Date de soutenance</w:t>
            </w:r>
          </w:p>
          <w:p w14:paraId="25705057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szCs w:val="22"/>
              </w:rPr>
            </w:pPr>
            <w:r w:rsidRPr="00613E77">
              <w:rPr>
                <w:rFonts w:cs="Arial"/>
                <w:szCs w:val="22"/>
              </w:rPr>
              <w:t>JJ/MM/AAAA</w:t>
            </w:r>
          </w:p>
        </w:tc>
        <w:tc>
          <w:tcPr>
            <w:tcW w:w="7559" w:type="dxa"/>
            <w:vAlign w:val="center"/>
          </w:tcPr>
          <w:p w14:paraId="60C6E7FB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035228A9" w14:textId="77777777" w:rsidTr="00BC5CD3">
        <w:trPr>
          <w:trHeight w:val="1058"/>
          <w:jc w:val="center"/>
        </w:trPr>
        <w:tc>
          <w:tcPr>
            <w:tcW w:w="1934" w:type="dxa"/>
            <w:vAlign w:val="center"/>
          </w:tcPr>
          <w:p w14:paraId="27BD921D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Etablissement de soutenance de la thèse</w:t>
            </w:r>
          </w:p>
        </w:tc>
        <w:tc>
          <w:tcPr>
            <w:tcW w:w="7559" w:type="dxa"/>
            <w:vAlign w:val="center"/>
          </w:tcPr>
          <w:p w14:paraId="2E9B1DCE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Nom de l’établissement : </w:t>
            </w:r>
          </w:p>
          <w:p w14:paraId="0FD33551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Ville :</w:t>
            </w:r>
          </w:p>
          <w:p w14:paraId="34B110DC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Pays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64"/>
              <w:gridCol w:w="3664"/>
            </w:tblGrid>
            <w:tr w:rsidR="00613E77" w:rsidRPr="00613E77" w14:paraId="09AEB80E" w14:textId="77777777" w:rsidTr="00BC5CD3">
              <w:trPr>
                <w:trHeight w:val="342"/>
              </w:trPr>
              <w:tc>
                <w:tcPr>
                  <w:tcW w:w="3664" w:type="dxa"/>
                  <w:shd w:val="clear" w:color="auto" w:fill="auto"/>
                </w:tcPr>
                <w:p w14:paraId="07E096C0" w14:textId="77777777" w:rsidR="00613E77" w:rsidRPr="00613E77" w:rsidRDefault="00613E77" w:rsidP="00613E77">
                  <w:pPr>
                    <w:pStyle w:val="Pardeliste"/>
                    <w:numPr>
                      <w:ilvl w:val="0"/>
                      <w:numId w:val="20"/>
                    </w:numPr>
                    <w:spacing w:before="100" w:beforeAutospacing="1" w:after="100" w:afterAutospacing="1" w:line="360" w:lineRule="auto"/>
                    <w:ind w:left="123" w:hanging="171"/>
                    <w:jc w:val="left"/>
                    <w:rPr>
                      <w:rFonts w:cs="Arial"/>
                      <w:b/>
                      <w:szCs w:val="22"/>
                    </w:rPr>
                  </w:pPr>
                  <w:r w:rsidRPr="00613E77">
                    <w:rPr>
                      <w:rFonts w:cs="Arial"/>
                      <w:b/>
                      <w:szCs w:val="22"/>
                    </w:rPr>
                    <w:t>Thèse en cotutelle</w:t>
                  </w:r>
                </w:p>
              </w:tc>
              <w:tc>
                <w:tcPr>
                  <w:tcW w:w="3664" w:type="dxa"/>
                  <w:shd w:val="clear" w:color="auto" w:fill="auto"/>
                </w:tcPr>
                <w:p w14:paraId="4E03FA86" w14:textId="77777777" w:rsidR="00613E77" w:rsidRPr="00613E77" w:rsidRDefault="00613E77" w:rsidP="00613E77">
                  <w:pPr>
                    <w:spacing w:before="100" w:beforeAutospacing="1" w:after="100" w:afterAutospacing="1" w:line="360" w:lineRule="auto"/>
                    <w:rPr>
                      <w:rFonts w:cs="Arial"/>
                      <w:b/>
                      <w:szCs w:val="22"/>
                    </w:rPr>
                  </w:pPr>
                  <w:r w:rsidRPr="00613E77">
                    <w:rPr>
                      <w:rFonts w:cs="Arial"/>
                      <w:b/>
                      <w:szCs w:val="22"/>
                    </w:rPr>
                    <w:t>Etablissement cotutelle :</w:t>
                  </w:r>
                </w:p>
              </w:tc>
            </w:tr>
          </w:tbl>
          <w:p w14:paraId="0ED7AE9B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</w:p>
        </w:tc>
      </w:tr>
      <w:tr w:rsidR="00613E77" w:rsidRPr="00613E77" w14:paraId="4AB25E12" w14:textId="77777777" w:rsidTr="008C4DE5">
        <w:trPr>
          <w:trHeight w:val="1058"/>
          <w:jc w:val="center"/>
        </w:trPr>
        <w:tc>
          <w:tcPr>
            <w:tcW w:w="1934" w:type="dxa"/>
            <w:vAlign w:val="center"/>
          </w:tcPr>
          <w:p w14:paraId="01EE7F4A" w14:textId="77777777" w:rsidR="00613E77" w:rsidRPr="00613E77" w:rsidRDefault="00613E77" w:rsidP="00613E77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>Langue de la thèse</w:t>
            </w:r>
          </w:p>
        </w:tc>
        <w:tc>
          <w:tcPr>
            <w:tcW w:w="7559" w:type="dxa"/>
            <w:vAlign w:val="center"/>
          </w:tcPr>
          <w:p w14:paraId="3595ED96" w14:textId="77777777" w:rsidR="00613E77" w:rsidRPr="00613E77" w:rsidRDefault="00613E77" w:rsidP="00613E77">
            <w:pPr>
              <w:pStyle w:val="Pardeliste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b/>
                <w:szCs w:val="22"/>
              </w:rPr>
            </w:pPr>
            <w:r w:rsidRPr="00613E77">
              <w:rPr>
                <w:rFonts w:eastAsia="MS Gothic" w:cs="Arial"/>
                <w:b/>
                <w:szCs w:val="22"/>
              </w:rPr>
              <w:t>Français</w:t>
            </w:r>
          </w:p>
          <w:p w14:paraId="53C86AB4" w14:textId="77777777" w:rsidR="00613E77" w:rsidRPr="00613E77" w:rsidRDefault="00613E77" w:rsidP="00613E77">
            <w:pPr>
              <w:pStyle w:val="Pardeliste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left"/>
              <w:rPr>
                <w:rFonts w:cs="Arial"/>
                <w:b/>
                <w:szCs w:val="22"/>
              </w:rPr>
            </w:pPr>
            <w:r w:rsidRPr="00613E77">
              <w:rPr>
                <w:rFonts w:eastAsia="MS Gothic" w:cs="Arial"/>
                <w:b/>
                <w:szCs w:val="22"/>
              </w:rPr>
              <w:t>Anglais</w:t>
            </w:r>
          </w:p>
        </w:tc>
      </w:tr>
      <w:tr w:rsidR="008C4DE5" w:rsidRPr="00613E77" w14:paraId="270CF5AE" w14:textId="77777777" w:rsidTr="008C4DE5">
        <w:trPr>
          <w:trHeight w:val="1058"/>
          <w:jc w:val="center"/>
        </w:trPr>
        <w:tc>
          <w:tcPr>
            <w:tcW w:w="1934" w:type="dxa"/>
            <w:vAlign w:val="center"/>
          </w:tcPr>
          <w:p w14:paraId="37CFBAD9" w14:textId="77777777" w:rsidR="008C4DE5" w:rsidRPr="008C4DE5" w:rsidRDefault="008C4DE5" w:rsidP="008C4DE5">
            <w:pPr>
              <w:spacing w:before="100" w:beforeAutospacing="1" w:after="100" w:afterAutospacing="1" w:line="360" w:lineRule="auto"/>
              <w:jc w:val="center"/>
              <w:rPr>
                <w:rFonts w:cs="Arial"/>
                <w:b/>
                <w:szCs w:val="22"/>
              </w:rPr>
            </w:pPr>
            <w:r w:rsidRPr="00613E77">
              <w:rPr>
                <w:rFonts w:cs="Arial"/>
                <w:b/>
                <w:szCs w:val="22"/>
              </w:rPr>
              <w:t xml:space="preserve">Domaine(s) </w:t>
            </w:r>
          </w:p>
        </w:tc>
        <w:tc>
          <w:tcPr>
            <w:tcW w:w="7559" w:type="dxa"/>
            <w:vAlign w:val="center"/>
          </w:tcPr>
          <w:p w14:paraId="373FD64C" w14:textId="77777777" w:rsidR="008C4DE5" w:rsidRPr="008C4DE5" w:rsidRDefault="008C4DE5" w:rsidP="008C4DE5">
            <w:pPr>
              <w:spacing w:before="100" w:beforeAutospacing="1" w:after="100" w:afterAutospacing="1" w:line="360" w:lineRule="auto"/>
              <w:rPr>
                <w:rFonts w:cs="Arial"/>
                <w:b/>
                <w:szCs w:val="22"/>
              </w:rPr>
            </w:pPr>
            <w:r w:rsidRPr="00613E77">
              <w:rPr>
                <w:rFonts w:eastAsia="MS Gothic" w:cs="Arial"/>
                <w:b/>
                <w:szCs w:val="22"/>
              </w:rPr>
              <w:t xml:space="preserve"> </w:t>
            </w:r>
          </w:p>
        </w:tc>
      </w:tr>
    </w:tbl>
    <w:p w14:paraId="3739E668" w14:textId="77777777" w:rsidR="00613E77" w:rsidRPr="00613E77" w:rsidRDefault="00613E77" w:rsidP="00613E77">
      <w:pPr>
        <w:tabs>
          <w:tab w:val="left" w:pos="2268"/>
        </w:tabs>
        <w:spacing w:line="360" w:lineRule="auto"/>
        <w:rPr>
          <w:rFonts w:cs="Arial"/>
          <w:b/>
          <w:szCs w:val="22"/>
          <w:u w:val="single"/>
        </w:rPr>
      </w:pPr>
    </w:p>
    <w:p w14:paraId="43490796" w14:textId="77777777" w:rsidR="00613E77" w:rsidRPr="00613E77" w:rsidRDefault="00613E77" w:rsidP="00613E77">
      <w:pPr>
        <w:spacing w:line="360" w:lineRule="auto"/>
        <w:rPr>
          <w:rFonts w:cs="Arial"/>
          <w:b/>
          <w:szCs w:val="22"/>
          <w:u w:val="single"/>
        </w:rPr>
      </w:pPr>
    </w:p>
    <w:p w14:paraId="63B4DD3B" w14:textId="77777777" w:rsidR="00613E77" w:rsidRPr="00613E77" w:rsidRDefault="00613E77" w:rsidP="00613E77">
      <w:pPr>
        <w:tabs>
          <w:tab w:val="left" w:pos="2268"/>
        </w:tabs>
        <w:spacing w:line="360" w:lineRule="auto"/>
        <w:rPr>
          <w:rFonts w:cs="Arial"/>
          <w:b/>
          <w:szCs w:val="22"/>
        </w:rPr>
      </w:pPr>
      <w:r w:rsidRPr="00613E77">
        <w:rPr>
          <w:rFonts w:cs="Arial"/>
          <w:b/>
          <w:smallCaps/>
          <w:szCs w:val="22"/>
          <w:u w:val="single"/>
        </w:rPr>
        <w:t xml:space="preserve">Résumé de la thèse en français ou en anglais : </w:t>
      </w:r>
      <w:r w:rsidRPr="00613E77">
        <w:rPr>
          <w:rFonts w:cs="Arial"/>
          <w:b/>
          <w:szCs w:val="22"/>
        </w:rPr>
        <w:t>(30 000 caractères minimum - 40.000 caractères maximum, espaces compris) </w:t>
      </w:r>
    </w:p>
    <w:p w14:paraId="2C98152C" w14:textId="77777777" w:rsidR="00613E77" w:rsidRPr="00C102D6" w:rsidRDefault="00613E77" w:rsidP="00613E77">
      <w:pPr>
        <w:tabs>
          <w:tab w:val="left" w:pos="2268"/>
        </w:tabs>
        <w:spacing w:before="100" w:beforeAutospacing="1" w:after="100" w:afterAutospacing="1"/>
        <w:rPr>
          <w:rFonts w:cs="Arial"/>
          <w:b/>
        </w:rPr>
      </w:pPr>
    </w:p>
    <w:p w14:paraId="617112AC" w14:textId="77777777" w:rsidR="00AF125E" w:rsidRPr="005817BB" w:rsidRDefault="00AF125E" w:rsidP="00613E77">
      <w:pPr>
        <w:spacing w:line="360" w:lineRule="auto"/>
      </w:pPr>
    </w:p>
    <w:sectPr w:rsidR="00AF125E" w:rsidRPr="005817BB" w:rsidSect="00AF125E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166F2D" w16cid:durableId="2008289B"/>
  <w16cid:commentId w16cid:paraId="41B3F7DA" w16cid:durableId="2008289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B5051" w14:textId="77777777" w:rsidR="004F0308" w:rsidRDefault="004F0308" w:rsidP="003A00F3">
      <w:r>
        <w:separator/>
      </w:r>
    </w:p>
  </w:endnote>
  <w:endnote w:type="continuationSeparator" w:id="0">
    <w:p w14:paraId="60CE2C6E" w14:textId="77777777" w:rsidR="004F0308" w:rsidRDefault="004F0308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777F16C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F7594A6" w14:textId="77777777" w:rsidR="001F1E46" w:rsidRDefault="001F1E46" w:rsidP="003A00F3">
    <w:pPr>
      <w:pStyle w:val="Pieddepage"/>
      <w:rPr>
        <w:rStyle w:val="Numrodepage"/>
      </w:rPr>
    </w:pPr>
  </w:p>
  <w:p w14:paraId="3CD48B08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0E1E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F9D7FE" wp14:editId="68DFE9D6">
              <wp:simplePos x="0" y="0"/>
              <wp:positionH relativeFrom="margin">
                <wp:align>right</wp:align>
              </wp:positionH>
              <wp:positionV relativeFrom="paragraph">
                <wp:posOffset>-133985</wp:posOffset>
              </wp:positionV>
              <wp:extent cx="6124575" cy="373380"/>
              <wp:effectExtent l="0" t="0" r="9525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457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02678F" w14:textId="77777777" w:rsidR="00747B1F" w:rsidRDefault="00613E77" w:rsidP="00747B1F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Dossier de Candidature </w:t>
                          </w:r>
                          <w:r w:rsidR="00747B1F">
                            <w:rPr>
                              <w:sz w:val="16"/>
                            </w:rPr>
                            <w:t xml:space="preserve">AAP </w:t>
                          </w:r>
                          <w:r>
                            <w:rPr>
                              <w:sz w:val="16"/>
                            </w:rPr>
                            <w:t xml:space="preserve">2019 </w:t>
                          </w:r>
                          <w:r w:rsidR="00747B1F">
                            <w:rPr>
                              <w:sz w:val="16"/>
                            </w:rPr>
                            <w:t>Prix de thèse PSL-ADELI</w:t>
                          </w:r>
                        </w:p>
                        <w:p w14:paraId="3C4B9B69" w14:textId="77777777" w:rsidR="00C3091B" w:rsidRPr="00C3091B" w:rsidRDefault="00747B1F" w:rsidP="00747B1F">
                          <w:pPr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Sciences des Données, Intelligence Artificielle et interfaces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F9D7FE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431.05pt;margin-top:-10.55pt;width:482.25pt;height:29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" filled="f" stroked="f" strokeweight=".5pt">
              <v:textbox inset="0,0,0,0">
                <w:txbxContent>
                  <w:p w14:paraId="0902678F" w14:textId="77777777" w:rsidR="00747B1F" w:rsidRDefault="00613E77" w:rsidP="00747B1F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Dossier de Candidature </w:t>
                    </w:r>
                    <w:r w:rsidR="00747B1F">
                      <w:rPr>
                        <w:sz w:val="16"/>
                      </w:rPr>
                      <w:t xml:space="preserve">AAP </w:t>
                    </w:r>
                    <w:r>
                      <w:rPr>
                        <w:sz w:val="16"/>
                      </w:rPr>
                      <w:t xml:space="preserve">2019 </w:t>
                    </w:r>
                    <w:r w:rsidR="00747B1F">
                      <w:rPr>
                        <w:sz w:val="16"/>
                      </w:rPr>
                      <w:t>Prix de thèse PSL-ADELI</w:t>
                    </w:r>
                  </w:p>
                  <w:p w14:paraId="3C4B9B69" w14:textId="77777777" w:rsidR="00C3091B" w:rsidRPr="00C3091B" w:rsidRDefault="00747B1F" w:rsidP="00747B1F">
                    <w:pPr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Sciences des Données, Intelligence Artificielle et interfaces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 wp14:anchorId="711AAA48" wp14:editId="27038072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636BA8" wp14:editId="1D25E87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1280198" w14:textId="77777777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84919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6D1CA48" w14:textId="77777777" w:rsidR="00A32151" w:rsidRPr="00B55C0C" w:rsidRDefault="004F0308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84919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694A107C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4C636BA8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1280198" w14:textId="77777777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6D1CA48" w14:textId="77777777" w:rsidR="00A32151" w:rsidRPr="00B55C0C" w:rsidRDefault="00E360EA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A32151">
                          <w:rPr>
                            <w:rStyle w:val="Numrodepage"/>
                            <w:color w:val="FFFFFF" w:themeColor="background1"/>
                          </w:rPr>
                          <w:t>1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694A107C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74A57D32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0BC0E160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D803" w14:textId="77777777" w:rsidR="00DF57C5" w:rsidRDefault="00D91086" w:rsidP="003A00F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DEF34" wp14:editId="0BCE6B98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24B7240C" w14:textId="77777777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584919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0EEA30C" w14:textId="77777777" w:rsidR="00D91086" w:rsidRPr="00B55C0C" w:rsidRDefault="004F0308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584919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7DF1D028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FFDEF34" id="Zone de texte 2" o:spid="_x0000_s1029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" fillcolor="#2a3c83" stroked="f" strokeweight=".5pt">
              <v:path arrowok="t"/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24B7240C" w14:textId="77777777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584919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0EEA30C" w14:textId="77777777" w:rsidR="00D91086" w:rsidRPr="00B55C0C" w:rsidRDefault="004F0308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584919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7DF1D028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DEB8D" w14:textId="77777777" w:rsidR="004F0308" w:rsidRDefault="004F0308" w:rsidP="003A00F3">
      <w:r>
        <w:separator/>
      </w:r>
    </w:p>
  </w:footnote>
  <w:footnote w:type="continuationSeparator" w:id="0">
    <w:p w14:paraId="5E08C9A7" w14:textId="77777777" w:rsidR="004F0308" w:rsidRDefault="004F0308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08E16A0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30421E30" wp14:editId="738CF758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w14:anchorId="5F490CA1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5606BCFC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E644B" w14:textId="77777777" w:rsidR="00AF125E" w:rsidRDefault="00AF125E" w:rsidP="003A00F3">
    <w:pPr>
      <w:pStyle w:val="En-tte"/>
    </w:pPr>
  </w:p>
  <w:p w14:paraId="469A8A1B" w14:textId="77777777" w:rsidR="00AF125E" w:rsidRDefault="00747B1F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2550928" wp14:editId="234D2624">
          <wp:simplePos x="0" y="0"/>
          <wp:positionH relativeFrom="margin">
            <wp:posOffset>2391410</wp:posOffset>
          </wp:positionH>
          <wp:positionV relativeFrom="paragraph">
            <wp:posOffset>64770</wp:posOffset>
          </wp:positionV>
          <wp:extent cx="1333500" cy="773572"/>
          <wp:effectExtent l="0" t="0" r="0" b="7620"/>
          <wp:wrapNone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7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B112BD" w14:textId="77777777" w:rsidR="00AF125E" w:rsidRDefault="00AF125E" w:rsidP="003A00F3">
    <w:pPr>
      <w:pStyle w:val="En-tte"/>
    </w:pPr>
  </w:p>
  <w:p w14:paraId="7128A9D5" w14:textId="77777777" w:rsidR="00AF125E" w:rsidRDefault="00AF125E" w:rsidP="003A00F3">
    <w:pPr>
      <w:pStyle w:val="En-tte"/>
    </w:pPr>
  </w:p>
  <w:p w14:paraId="40085407" w14:textId="77777777" w:rsidR="00AF125E" w:rsidRDefault="00B74D95" w:rsidP="003A00F3">
    <w:pPr>
      <w:pStyle w:val="En-tte"/>
    </w:pPr>
    <w:r w:rsidRPr="00787C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BCE80D" wp14:editId="271F24AC">
              <wp:simplePos x="0" y="0"/>
              <wp:positionH relativeFrom="margin">
                <wp:posOffset>4594860</wp:posOffset>
              </wp:positionH>
              <wp:positionV relativeFrom="page">
                <wp:posOffset>647701</wp:posOffset>
              </wp:positionV>
              <wp:extent cx="2590165" cy="266700"/>
              <wp:effectExtent l="0" t="0" r="63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165" cy="266700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E0F9BC" w14:textId="77777777" w:rsidR="00787CF4" w:rsidRPr="00984DC7" w:rsidRDefault="00747B1F" w:rsidP="003A00F3">
                          <w:pPr>
                            <w:pStyle w:val="Titre5"/>
                          </w:pPr>
                          <w:r>
                            <w:t>Prix de Thèse</w:t>
                          </w:r>
                          <w:r w:rsidRPr="00747B1F">
                            <w:t xml:space="preserve"> </w:t>
                          </w:r>
                          <w:r>
                            <w:t>IA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BCE80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61.8pt;margin-top:51pt;width:203.9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" fillcolor="#273a88" stroked="f" strokeweight=".5pt">
              <v:textbox inset=",0,,0">
                <w:txbxContent>
                  <w:p w14:paraId="6BE0F9BC" w14:textId="77777777" w:rsidR="00787CF4" w:rsidRPr="00984DC7" w:rsidRDefault="00747B1F" w:rsidP="003A00F3">
                    <w:pPr>
                      <w:pStyle w:val="Titre5"/>
                    </w:pPr>
                    <w:r>
                      <w:t>Prix de Thèse</w:t>
                    </w:r>
                    <w:r w:rsidRPr="00747B1F">
                      <w:t xml:space="preserve"> </w:t>
                    </w:r>
                    <w:r>
                      <w:t>IA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A8C6FEE" w14:textId="77777777" w:rsidR="00AF125E" w:rsidRDefault="00AF125E" w:rsidP="003A00F3">
    <w:pPr>
      <w:pStyle w:val="En-tte"/>
    </w:pPr>
  </w:p>
  <w:p w14:paraId="18AEB9B5" w14:textId="77777777" w:rsidR="004B5E28" w:rsidRDefault="004B5E28" w:rsidP="003A00F3">
    <w:pPr>
      <w:pStyle w:val="En-tte"/>
    </w:pPr>
  </w:p>
  <w:p w14:paraId="021709BB" w14:textId="77777777" w:rsidR="0035400C" w:rsidRDefault="001A5C07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 wp14:anchorId="70CEAE2D" wp14:editId="43FCF06E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59A07E02" wp14:editId="7D0EE897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0295"/>
    <w:multiLevelType w:val="multilevel"/>
    <w:tmpl w:val="932EC9DC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5718A1"/>
    <w:multiLevelType w:val="hybridMultilevel"/>
    <w:tmpl w:val="07246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161D11D7"/>
    <w:multiLevelType w:val="hybridMultilevel"/>
    <w:tmpl w:val="0DBA0992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020A7A"/>
    <w:multiLevelType w:val="hybridMultilevel"/>
    <w:tmpl w:val="56CAF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304DC"/>
    <w:multiLevelType w:val="multilevel"/>
    <w:tmpl w:val="211A674A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36011B"/>
    <w:multiLevelType w:val="hybridMultilevel"/>
    <w:tmpl w:val="2D00BF76"/>
    <w:lvl w:ilvl="0" w:tplc="6D26ED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6E04C75"/>
    <w:multiLevelType w:val="multilevel"/>
    <w:tmpl w:val="D2E63B06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8"/>
  </w:num>
  <w:num w:numId="13">
    <w:abstractNumId w:val="14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1F"/>
    <w:rsid w:val="0000611A"/>
    <w:rsid w:val="000104BC"/>
    <w:rsid w:val="00012397"/>
    <w:rsid w:val="00022FF0"/>
    <w:rsid w:val="00032587"/>
    <w:rsid w:val="00083C30"/>
    <w:rsid w:val="0009028C"/>
    <w:rsid w:val="000A332B"/>
    <w:rsid w:val="000A48A9"/>
    <w:rsid w:val="000A562B"/>
    <w:rsid w:val="000C2820"/>
    <w:rsid w:val="000D07C9"/>
    <w:rsid w:val="000E1904"/>
    <w:rsid w:val="000F18DB"/>
    <w:rsid w:val="001044F4"/>
    <w:rsid w:val="00134C34"/>
    <w:rsid w:val="0013762D"/>
    <w:rsid w:val="00151B9E"/>
    <w:rsid w:val="00154BCD"/>
    <w:rsid w:val="00155F68"/>
    <w:rsid w:val="00166230"/>
    <w:rsid w:val="00172AFE"/>
    <w:rsid w:val="00175B87"/>
    <w:rsid w:val="001820FB"/>
    <w:rsid w:val="001828FD"/>
    <w:rsid w:val="0018631C"/>
    <w:rsid w:val="001A5C07"/>
    <w:rsid w:val="001C4D0B"/>
    <w:rsid w:val="001C77C1"/>
    <w:rsid w:val="001E52FB"/>
    <w:rsid w:val="001E5565"/>
    <w:rsid w:val="001E7A66"/>
    <w:rsid w:val="001F1E46"/>
    <w:rsid w:val="00210A31"/>
    <w:rsid w:val="00210F79"/>
    <w:rsid w:val="002114A1"/>
    <w:rsid w:val="00223484"/>
    <w:rsid w:val="0024322C"/>
    <w:rsid w:val="0026064E"/>
    <w:rsid w:val="00272DEA"/>
    <w:rsid w:val="0027702C"/>
    <w:rsid w:val="0028583B"/>
    <w:rsid w:val="002858DA"/>
    <w:rsid w:val="002D1DF7"/>
    <w:rsid w:val="002E3E07"/>
    <w:rsid w:val="002F4B2C"/>
    <w:rsid w:val="00304E9D"/>
    <w:rsid w:val="003052E9"/>
    <w:rsid w:val="003118C5"/>
    <w:rsid w:val="003334B4"/>
    <w:rsid w:val="00350BBA"/>
    <w:rsid w:val="00353B6B"/>
    <w:rsid w:val="0035400C"/>
    <w:rsid w:val="00360DFE"/>
    <w:rsid w:val="00371392"/>
    <w:rsid w:val="00375B5D"/>
    <w:rsid w:val="00382335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6ADE"/>
    <w:rsid w:val="00492099"/>
    <w:rsid w:val="004B5E28"/>
    <w:rsid w:val="004B6946"/>
    <w:rsid w:val="004C7DFF"/>
    <w:rsid w:val="004E7D51"/>
    <w:rsid w:val="004F0308"/>
    <w:rsid w:val="004F2A4F"/>
    <w:rsid w:val="0050120E"/>
    <w:rsid w:val="00571D96"/>
    <w:rsid w:val="0058060E"/>
    <w:rsid w:val="005817BB"/>
    <w:rsid w:val="00584919"/>
    <w:rsid w:val="0058610D"/>
    <w:rsid w:val="0059151E"/>
    <w:rsid w:val="0059411B"/>
    <w:rsid w:val="005A4BB7"/>
    <w:rsid w:val="005B61BF"/>
    <w:rsid w:val="005B6DF5"/>
    <w:rsid w:val="005B7938"/>
    <w:rsid w:val="005C521F"/>
    <w:rsid w:val="005D6A8F"/>
    <w:rsid w:val="005F67AE"/>
    <w:rsid w:val="00607FAC"/>
    <w:rsid w:val="006122E6"/>
    <w:rsid w:val="00613E77"/>
    <w:rsid w:val="00625148"/>
    <w:rsid w:val="006321DF"/>
    <w:rsid w:val="00650169"/>
    <w:rsid w:val="00652145"/>
    <w:rsid w:val="00660289"/>
    <w:rsid w:val="0068022B"/>
    <w:rsid w:val="006A6E64"/>
    <w:rsid w:val="006C5988"/>
    <w:rsid w:val="006D2C1F"/>
    <w:rsid w:val="006D6084"/>
    <w:rsid w:val="006D6C84"/>
    <w:rsid w:val="006E5921"/>
    <w:rsid w:val="00746CD2"/>
    <w:rsid w:val="00747B1F"/>
    <w:rsid w:val="00787358"/>
    <w:rsid w:val="00787CF4"/>
    <w:rsid w:val="007A7D91"/>
    <w:rsid w:val="007B50D6"/>
    <w:rsid w:val="007E05AF"/>
    <w:rsid w:val="007E5C20"/>
    <w:rsid w:val="007F407E"/>
    <w:rsid w:val="00803FE1"/>
    <w:rsid w:val="00804CA2"/>
    <w:rsid w:val="00812082"/>
    <w:rsid w:val="0082084B"/>
    <w:rsid w:val="00834531"/>
    <w:rsid w:val="008519B5"/>
    <w:rsid w:val="00862E94"/>
    <w:rsid w:val="0087604D"/>
    <w:rsid w:val="00880BD0"/>
    <w:rsid w:val="00887A82"/>
    <w:rsid w:val="00893AFE"/>
    <w:rsid w:val="008C3AB4"/>
    <w:rsid w:val="008C4DE5"/>
    <w:rsid w:val="008D074C"/>
    <w:rsid w:val="008E3A3F"/>
    <w:rsid w:val="008F45FA"/>
    <w:rsid w:val="00903B6A"/>
    <w:rsid w:val="009141A8"/>
    <w:rsid w:val="009160C9"/>
    <w:rsid w:val="009207C9"/>
    <w:rsid w:val="00925411"/>
    <w:rsid w:val="00943C95"/>
    <w:rsid w:val="00955A6A"/>
    <w:rsid w:val="00960600"/>
    <w:rsid w:val="009725E5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6715F"/>
    <w:rsid w:val="00A80572"/>
    <w:rsid w:val="00AA3359"/>
    <w:rsid w:val="00AA3F71"/>
    <w:rsid w:val="00AF125E"/>
    <w:rsid w:val="00AF3F9A"/>
    <w:rsid w:val="00AF5BC0"/>
    <w:rsid w:val="00AF7699"/>
    <w:rsid w:val="00B141BB"/>
    <w:rsid w:val="00B53812"/>
    <w:rsid w:val="00B55C0C"/>
    <w:rsid w:val="00B65EDD"/>
    <w:rsid w:val="00B74D95"/>
    <w:rsid w:val="00B90533"/>
    <w:rsid w:val="00BA70B1"/>
    <w:rsid w:val="00BB08F9"/>
    <w:rsid w:val="00BB2686"/>
    <w:rsid w:val="00BC0DBD"/>
    <w:rsid w:val="00BD02D3"/>
    <w:rsid w:val="00BD6573"/>
    <w:rsid w:val="00BE50C2"/>
    <w:rsid w:val="00BF234A"/>
    <w:rsid w:val="00BF5616"/>
    <w:rsid w:val="00C16935"/>
    <w:rsid w:val="00C16D9E"/>
    <w:rsid w:val="00C224A0"/>
    <w:rsid w:val="00C2287F"/>
    <w:rsid w:val="00C3091B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0D39"/>
    <w:rsid w:val="00CE5D30"/>
    <w:rsid w:val="00CE6E82"/>
    <w:rsid w:val="00CF023D"/>
    <w:rsid w:val="00CF1809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1086"/>
    <w:rsid w:val="00D92C3C"/>
    <w:rsid w:val="00DC3055"/>
    <w:rsid w:val="00DD1D73"/>
    <w:rsid w:val="00DF111D"/>
    <w:rsid w:val="00DF501C"/>
    <w:rsid w:val="00DF57C5"/>
    <w:rsid w:val="00E21963"/>
    <w:rsid w:val="00E31477"/>
    <w:rsid w:val="00E35EDB"/>
    <w:rsid w:val="00E360EA"/>
    <w:rsid w:val="00E4451E"/>
    <w:rsid w:val="00E53EBD"/>
    <w:rsid w:val="00E63578"/>
    <w:rsid w:val="00E64CA6"/>
    <w:rsid w:val="00E72DFF"/>
    <w:rsid w:val="00E75F51"/>
    <w:rsid w:val="00E90744"/>
    <w:rsid w:val="00E92DFB"/>
    <w:rsid w:val="00EA3F10"/>
    <w:rsid w:val="00F0572F"/>
    <w:rsid w:val="00F24DB0"/>
    <w:rsid w:val="00F33949"/>
    <w:rsid w:val="00F37592"/>
    <w:rsid w:val="00F40652"/>
    <w:rsid w:val="00F5002F"/>
    <w:rsid w:val="00F5468C"/>
    <w:rsid w:val="00F6331F"/>
    <w:rsid w:val="00F811F9"/>
    <w:rsid w:val="00F855F2"/>
    <w:rsid w:val="00FA093F"/>
    <w:rsid w:val="00FA6074"/>
    <w:rsid w:val="00FA6315"/>
    <w:rsid w:val="00FB1F18"/>
    <w:rsid w:val="00FB3205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F7759"/>
  <w15:chartTrackingRefBased/>
  <w15:docId w15:val="{84E16731-762E-4B16-BB8D-6726A7F0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Emphasepl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character" w:styleId="Marquedecommentaire">
    <w:name w:val="annotation reference"/>
    <w:qFormat/>
    <w:rsid w:val="00747B1F"/>
    <w:rPr>
      <w:sz w:val="16"/>
      <w:szCs w:val="16"/>
    </w:rPr>
  </w:style>
  <w:style w:type="character" w:customStyle="1" w:styleId="LienInternet">
    <w:name w:val="Lien Internet"/>
    <w:rsid w:val="00747B1F"/>
    <w:rPr>
      <w:color w:val="0563C1"/>
      <w:u w:val="single"/>
    </w:rPr>
  </w:style>
  <w:style w:type="paragraph" w:styleId="Commentaire">
    <w:name w:val="annotation text"/>
    <w:basedOn w:val="Normal"/>
    <w:link w:val="CommentaireCar"/>
    <w:qFormat/>
    <w:rsid w:val="00747B1F"/>
    <w:pPr>
      <w:spacing w:line="360" w:lineRule="auto"/>
      <w:ind w:firstLine="397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rsid w:val="00747B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B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B1F"/>
    <w:rPr>
      <w:rFonts w:ascii="Segoe UI" w:hAnsi="Segoe UI" w:cs="Segoe UI"/>
      <w:color w:val="000000" w:themeColor="tex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47B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747B1F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613E77"/>
    <w:pPr>
      <w:jc w:val="left"/>
    </w:pPr>
    <w:rPr>
      <w:rFonts w:ascii="Calibri" w:eastAsia="Times New Roman" w:hAnsi="Calibri" w:cs="Times New Roman"/>
      <w:color w:val="auto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13E77"/>
    <w:rPr>
      <w:rFonts w:ascii="Calibri" w:eastAsia="Times New Roman" w:hAnsi="Calibri" w:cs="Times New Roman"/>
      <w:sz w:val="22"/>
      <w:szCs w:val="21"/>
    </w:rPr>
  </w:style>
  <w:style w:type="table" w:styleId="Grilledutableau">
    <w:name w:val="Table Grid"/>
    <w:basedOn w:val="TableauNormal"/>
    <w:uiPriority w:val="59"/>
    <w:rsid w:val="00613E77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60EA"/>
    <w:pPr>
      <w:spacing w:line="240" w:lineRule="auto"/>
      <w:ind w:firstLine="0"/>
    </w:pPr>
    <w:rPr>
      <w:rFonts w:ascii="Arial" w:eastAsiaTheme="minorHAnsi" w:hAnsi="Arial" w:cstheme="minorBidi"/>
      <w:b/>
      <w:bCs/>
      <w:color w:val="000000" w:themeColor="text1"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60EA"/>
    <w:rPr>
      <w:rFonts w:ascii="Arial" w:eastAsia="Times New Roman" w:hAnsi="Arial" w:cs="Times New Roman"/>
      <w:b/>
      <w:bCs/>
      <w:color w:val="000000" w:themeColor="text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9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prix.psl.ia@psl.eu" TargetMode="External"/><Relationship Id="rId9" Type="http://schemas.openxmlformats.org/officeDocument/2006/relationships/hyperlink" Target="prix.psl.ia@psl.eu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.beaujour-b\Documents\Mod&#232;les%20Office%20personnalis&#233;s\Note-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A84EDD-AF3F-2B41-BEB7-6C7C2EEF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C:\Users\f.beaujour-b\Documents\Modèles Office personnalisés\Note-interne.dotx</Template>
  <TotalTime>1</TotalTime>
  <Pages>2</Pages>
  <Words>227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BEAUJOUR BOURGET</dc:creator>
  <cp:keywords/>
  <dc:description/>
  <cp:lastModifiedBy>Jamal ATIF</cp:lastModifiedBy>
  <cp:revision>2</cp:revision>
  <cp:lastPrinted>2018-10-10T14:09:00Z</cp:lastPrinted>
  <dcterms:created xsi:type="dcterms:W3CDTF">2019-02-15T15:39:00Z</dcterms:created>
  <dcterms:modified xsi:type="dcterms:W3CDTF">2019-02-15T15:39:00Z</dcterms:modified>
</cp:coreProperties>
</file>